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2F2" w:rsidRPr="008B5F30" w:rsidRDefault="005F32F2" w:rsidP="008B5F30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8B5F30">
        <w:rPr>
          <w:rFonts w:ascii="Times New Roman" w:hAnsi="Times New Roman" w:cs="Times New Roman"/>
          <w:b/>
          <w:sz w:val="32"/>
          <w:szCs w:val="32"/>
          <w:lang w:eastAsia="ru-RU"/>
        </w:rPr>
        <w:t>ПАСПОРТ</w:t>
      </w:r>
      <w:r w:rsidRPr="008B5F30">
        <w:rPr>
          <w:rFonts w:ascii="Times New Roman" w:hAnsi="Times New Roman" w:cs="Times New Roman"/>
          <w:b/>
          <w:sz w:val="32"/>
          <w:szCs w:val="32"/>
          <w:lang w:eastAsia="ru-RU"/>
        </w:rPr>
        <w:br/>
      </w:r>
      <w:r w:rsidR="003A311B">
        <w:rPr>
          <w:rFonts w:ascii="Times New Roman" w:hAnsi="Times New Roman" w:cs="Times New Roman"/>
          <w:b/>
          <w:sz w:val="32"/>
          <w:szCs w:val="32"/>
          <w:lang w:eastAsia="ru-RU"/>
        </w:rPr>
        <w:t>ПЕТЛИ</w:t>
      </w:r>
      <w:r w:rsidR="003C7772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СТАНЦИОННЫЕ</w:t>
      </w:r>
      <w:r w:rsidR="0075112A">
        <w:rPr>
          <w:rFonts w:ascii="Times New Roman" w:hAnsi="Times New Roman" w:cs="Times New Roman"/>
          <w:b/>
          <w:sz w:val="32"/>
          <w:szCs w:val="32"/>
          <w:lang w:eastAsia="ru-RU"/>
        </w:rPr>
        <w:t>, ОТТЯЖКИ И СТРОПЫ</w:t>
      </w:r>
      <w:r w:rsidR="001F2B0A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4F700A">
        <w:rPr>
          <w:rFonts w:ascii="Times New Roman" w:hAnsi="Times New Roman" w:cs="Times New Roman"/>
          <w:b/>
          <w:sz w:val="32"/>
          <w:szCs w:val="32"/>
          <w:lang w:eastAsia="ru-RU"/>
        </w:rPr>
        <w:t>ЛЕНТОЧНЫЕ</w:t>
      </w:r>
    </w:p>
    <w:p w:rsidR="008B5F30" w:rsidRDefault="00A23888" w:rsidP="00DC7337">
      <w:pPr>
        <w:pStyle w:val="a7"/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297777" cy="2160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_0_2_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7777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3FC" w:rsidRDefault="000803FC" w:rsidP="00DC7337">
      <w:pPr>
        <w:pStyle w:val="a7"/>
        <w:jc w:val="center"/>
        <w:rPr>
          <w:rFonts w:ascii="Times New Roman" w:hAnsi="Times New Roman" w:cs="Times New Roman"/>
          <w:b/>
          <w:lang w:eastAsia="ru-RU"/>
        </w:rPr>
      </w:pPr>
    </w:p>
    <w:p w:rsidR="00753D13" w:rsidRPr="008B5F30" w:rsidRDefault="00753D13" w:rsidP="008B5F30">
      <w:pPr>
        <w:pStyle w:val="a7"/>
        <w:rPr>
          <w:rFonts w:ascii="Times New Roman" w:hAnsi="Times New Roman" w:cs="Times New Roman"/>
          <w:b/>
          <w:lang w:eastAsia="ru-RU"/>
        </w:rPr>
      </w:pPr>
    </w:p>
    <w:p w:rsidR="005F32F2" w:rsidRPr="00C03294" w:rsidRDefault="005F32F2" w:rsidP="00C03294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03294">
        <w:rPr>
          <w:rFonts w:ascii="Times New Roman" w:hAnsi="Times New Roman" w:cs="Times New Roman"/>
          <w:b/>
          <w:sz w:val="28"/>
          <w:szCs w:val="28"/>
          <w:lang w:eastAsia="ru-RU"/>
        </w:rPr>
        <w:t>1. Общие сведения</w:t>
      </w:r>
    </w:p>
    <w:p w:rsidR="008A542E" w:rsidRDefault="00456B9D" w:rsidP="000803FC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A542E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1.1.</w:t>
      </w:r>
      <w:r w:rsidRPr="000803FC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811B5" w:rsidRPr="008A542E">
        <w:rPr>
          <w:rStyle w:val="a3"/>
          <w:rFonts w:ascii="Times New Roman" w:hAnsi="Times New Roman" w:cs="Times New Roman"/>
          <w:i/>
          <w:sz w:val="24"/>
          <w:szCs w:val="24"/>
          <w:shd w:val="clear" w:color="auto" w:fill="FFFFFF"/>
        </w:rPr>
        <w:t>Строп (</w:t>
      </w:r>
      <w:proofErr w:type="spellStart"/>
      <w:r w:rsidR="00D811B5" w:rsidRPr="008A542E">
        <w:rPr>
          <w:rStyle w:val="a3"/>
          <w:rFonts w:ascii="Times New Roman" w:hAnsi="Times New Roman" w:cs="Times New Roman"/>
          <w:i/>
          <w:sz w:val="24"/>
          <w:szCs w:val="24"/>
          <w:shd w:val="clear" w:color="auto" w:fill="FFFFFF"/>
        </w:rPr>
        <w:t>lanyard</w:t>
      </w:r>
      <w:proofErr w:type="spellEnd"/>
      <w:r w:rsidR="00D811B5" w:rsidRPr="008A542E">
        <w:rPr>
          <w:rStyle w:val="a3"/>
          <w:rFonts w:ascii="Times New Roman" w:hAnsi="Times New Roman" w:cs="Times New Roman"/>
          <w:i/>
          <w:sz w:val="24"/>
          <w:szCs w:val="24"/>
          <w:shd w:val="clear" w:color="auto" w:fill="FFFFFF"/>
        </w:rPr>
        <w:t>)</w:t>
      </w:r>
      <w:r w:rsidR="00D811B5" w:rsidRPr="000803F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0803FC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D811B5" w:rsidRPr="000803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отдельная соединительная деталь или компонент страховочной системы</w:t>
      </w:r>
      <w:r w:rsidR="008A542E">
        <w:rPr>
          <w:rFonts w:ascii="Times New Roman" w:hAnsi="Times New Roman" w:cs="Times New Roman"/>
          <w:sz w:val="24"/>
          <w:szCs w:val="24"/>
          <w:shd w:val="clear" w:color="auto" w:fill="FFFFFF"/>
        </w:rPr>
        <w:t>, основой которой является ф</w:t>
      </w:r>
      <w:r w:rsidR="008A542E" w:rsidRPr="000803FC">
        <w:rPr>
          <w:rFonts w:ascii="Times New Roman" w:hAnsi="Times New Roman"/>
          <w:sz w:val="24"/>
          <w:szCs w:val="24"/>
          <w:lang w:eastAsia="ru-RU"/>
        </w:rPr>
        <w:t>ал – тело стропа, выполненное из синтетической текстильной ленты.</w:t>
      </w:r>
    </w:p>
    <w:p w:rsidR="000803FC" w:rsidRDefault="008A542E" w:rsidP="000803FC">
      <w:pPr>
        <w:spacing w:after="0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1.2. Применяется</w:t>
      </w:r>
      <w:r w:rsidR="005813C4" w:rsidRPr="000803FC">
        <w:rPr>
          <w:rFonts w:ascii="Times New Roman" w:hAnsi="Times New Roman" w:cs="Times New Roman"/>
          <w:sz w:val="24"/>
          <w:szCs w:val="24"/>
          <w:shd w:val="clear" w:color="auto" w:fill="FFFFFF"/>
        </w:rPr>
        <w:t>, как правило, для соединения привязи пользователя с используемой анкерной точкой (используемым средством позиционирования или страховки на канатах) или в качестве самой анкерной точки (при оборачивании вокруг какого</w:t>
      </w:r>
      <w:r w:rsidR="000803FC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5813C4" w:rsidRPr="000803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либо массива или конструкции). </w:t>
      </w:r>
    </w:p>
    <w:p w:rsidR="005813C4" w:rsidRPr="000803FC" w:rsidRDefault="008A542E" w:rsidP="000803FC">
      <w:pPr>
        <w:spacing w:after="0"/>
        <w:ind w:firstLine="426"/>
        <w:contextualSpacing/>
        <w:rPr>
          <w:rFonts w:ascii="Times New Roman" w:eastAsia="Courier New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sz w:val="24"/>
          <w:szCs w:val="24"/>
        </w:rPr>
        <w:t>1.3</w:t>
      </w:r>
      <w:r w:rsidR="005813C4" w:rsidRPr="008A542E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5813C4" w:rsidRPr="000803FC">
        <w:rPr>
          <w:rFonts w:ascii="Times New Roman" w:hAnsi="Times New Roman" w:cs="Times New Roman"/>
          <w:sz w:val="24"/>
          <w:szCs w:val="24"/>
          <w:lang w:eastAsia="ru-RU"/>
        </w:rPr>
        <w:t xml:space="preserve"> Разновидности ленточных стропов:</w:t>
      </w:r>
    </w:p>
    <w:p w:rsidR="005813C4" w:rsidRPr="000803FC" w:rsidRDefault="00456B9D" w:rsidP="005813C4">
      <w:pPr>
        <w:pStyle w:val="a7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0803FC">
        <w:rPr>
          <w:rFonts w:ascii="Times New Roman" w:hAnsi="Times New Roman"/>
          <w:sz w:val="24"/>
          <w:szCs w:val="24"/>
          <w:lang w:eastAsia="ru-RU"/>
        </w:rPr>
        <w:t>1.</w:t>
      </w:r>
      <w:r w:rsidR="008A542E">
        <w:rPr>
          <w:rFonts w:ascii="Times New Roman" w:hAnsi="Times New Roman"/>
          <w:sz w:val="24"/>
          <w:szCs w:val="24"/>
          <w:lang w:eastAsia="ru-RU"/>
        </w:rPr>
        <w:t>3</w:t>
      </w:r>
      <w:r w:rsidR="005813C4" w:rsidRPr="000803FC">
        <w:rPr>
          <w:rFonts w:ascii="Times New Roman" w:hAnsi="Times New Roman"/>
          <w:sz w:val="24"/>
          <w:szCs w:val="24"/>
          <w:lang w:eastAsia="ru-RU"/>
        </w:rPr>
        <w:t>.1. Петля анкерная (станционная) замкнутая – строп со сшитым в кольцо фалом.</w:t>
      </w:r>
    </w:p>
    <w:p w:rsidR="005813C4" w:rsidRPr="000803FC" w:rsidRDefault="008A542E" w:rsidP="005813C4">
      <w:pPr>
        <w:pStyle w:val="a7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1.3</w:t>
      </w:r>
      <w:r w:rsidR="005813C4" w:rsidRPr="000803FC">
        <w:rPr>
          <w:rFonts w:ascii="Times New Roman" w:hAnsi="Times New Roman"/>
          <w:sz w:val="24"/>
          <w:szCs w:val="24"/>
          <w:lang w:eastAsia="ru-RU"/>
        </w:rPr>
        <w:t xml:space="preserve">.2. Оттяжка </w:t>
      </w:r>
      <w:proofErr w:type="spellStart"/>
      <w:r w:rsidR="005813C4" w:rsidRPr="000803FC">
        <w:rPr>
          <w:rFonts w:ascii="Times New Roman" w:hAnsi="Times New Roman"/>
          <w:sz w:val="24"/>
          <w:szCs w:val="24"/>
          <w:lang w:eastAsia="ru-RU"/>
        </w:rPr>
        <w:t>двухпетлевая</w:t>
      </w:r>
      <w:proofErr w:type="spellEnd"/>
      <w:r w:rsidR="005813C4" w:rsidRPr="000803FC">
        <w:rPr>
          <w:rFonts w:ascii="Times New Roman" w:hAnsi="Times New Roman"/>
          <w:sz w:val="24"/>
          <w:szCs w:val="24"/>
          <w:lang w:eastAsia="ru-RU"/>
        </w:rPr>
        <w:t xml:space="preserve"> замкнутая – петля, дополнительно сшитая ближе к одному из концов для получения разновеликих присоединительных петель.</w:t>
      </w:r>
    </w:p>
    <w:p w:rsidR="005813C4" w:rsidRPr="000803FC" w:rsidRDefault="008A542E" w:rsidP="005813C4">
      <w:pPr>
        <w:pStyle w:val="a7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1.3</w:t>
      </w:r>
      <w:r w:rsidR="005813C4" w:rsidRPr="000803FC">
        <w:rPr>
          <w:rFonts w:ascii="Times New Roman" w:hAnsi="Times New Roman"/>
          <w:sz w:val="24"/>
          <w:szCs w:val="24"/>
          <w:lang w:eastAsia="ru-RU"/>
        </w:rPr>
        <w:t xml:space="preserve">.3. Строп </w:t>
      </w:r>
      <w:proofErr w:type="spellStart"/>
      <w:r w:rsidR="005813C4" w:rsidRPr="000803FC">
        <w:rPr>
          <w:rFonts w:ascii="Times New Roman" w:hAnsi="Times New Roman"/>
          <w:sz w:val="24"/>
          <w:szCs w:val="24"/>
          <w:lang w:eastAsia="ru-RU"/>
        </w:rPr>
        <w:t>двухпетлевой</w:t>
      </w:r>
      <w:proofErr w:type="spellEnd"/>
      <w:r w:rsidR="005813C4" w:rsidRPr="000803FC">
        <w:rPr>
          <w:rFonts w:ascii="Times New Roman" w:hAnsi="Times New Roman"/>
          <w:sz w:val="24"/>
          <w:szCs w:val="24"/>
          <w:lang w:eastAsia="ru-RU"/>
        </w:rPr>
        <w:t xml:space="preserve"> разомкнутый – фал с двумя шитыми присоединительными петлями с противоположных концов стропа.</w:t>
      </w:r>
    </w:p>
    <w:p w:rsidR="005813C4" w:rsidRPr="000803FC" w:rsidRDefault="008A542E" w:rsidP="005813C4">
      <w:pPr>
        <w:pStyle w:val="a7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1.3</w:t>
      </w:r>
      <w:r w:rsidR="005813C4" w:rsidRPr="000803FC">
        <w:rPr>
          <w:rFonts w:ascii="Times New Roman" w:hAnsi="Times New Roman"/>
          <w:sz w:val="24"/>
          <w:szCs w:val="24"/>
          <w:lang w:eastAsia="ru-RU"/>
        </w:rPr>
        <w:t>.4. Строп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="005813C4" w:rsidRPr="000803FC">
        <w:rPr>
          <w:rFonts w:ascii="Times New Roman" w:hAnsi="Times New Roman"/>
          <w:sz w:val="24"/>
          <w:szCs w:val="24"/>
          <w:lang w:eastAsia="ru-RU"/>
        </w:rPr>
        <w:t>гофра – трубчатая растягивающаяся стропа-гармошка с эластичной резинкой внутри.</w:t>
      </w:r>
    </w:p>
    <w:p w:rsidR="005813C4" w:rsidRPr="000803FC" w:rsidRDefault="008A542E" w:rsidP="005813C4">
      <w:pPr>
        <w:pStyle w:val="a7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1.3</w:t>
      </w:r>
      <w:r w:rsidR="005813C4" w:rsidRPr="000803FC">
        <w:rPr>
          <w:rFonts w:ascii="Times New Roman" w:hAnsi="Times New Roman"/>
          <w:sz w:val="24"/>
          <w:szCs w:val="24"/>
          <w:lang w:eastAsia="ru-RU"/>
        </w:rPr>
        <w:t xml:space="preserve">.5. </w:t>
      </w:r>
      <w:r w:rsidR="00456B9D" w:rsidRPr="000803FC">
        <w:rPr>
          <w:rFonts w:ascii="Times New Roman" w:hAnsi="Times New Roman"/>
          <w:sz w:val="24"/>
          <w:szCs w:val="24"/>
          <w:lang w:eastAsia="ru-RU"/>
        </w:rPr>
        <w:t>Строп-ветвь однопетлевая – фал с одной шитой присоединительной петлёй.</w:t>
      </w:r>
    </w:p>
    <w:p w:rsidR="007422B4" w:rsidRDefault="008A542E" w:rsidP="007422B4">
      <w:pPr>
        <w:pStyle w:val="a7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1.3</w:t>
      </w:r>
      <w:r w:rsidR="005813C4" w:rsidRPr="000803FC">
        <w:rPr>
          <w:rFonts w:ascii="Times New Roman" w:hAnsi="Times New Roman"/>
          <w:sz w:val="24"/>
          <w:szCs w:val="24"/>
          <w:lang w:eastAsia="ru-RU"/>
        </w:rPr>
        <w:t xml:space="preserve">.6. </w:t>
      </w:r>
      <w:r w:rsidR="00456B9D" w:rsidRPr="000803FC">
        <w:rPr>
          <w:rFonts w:ascii="Times New Roman" w:hAnsi="Times New Roman"/>
          <w:sz w:val="24"/>
          <w:szCs w:val="24"/>
          <w:lang w:eastAsia="ru-RU"/>
        </w:rPr>
        <w:t xml:space="preserve">Стропы (и петли) термо-огнестойкие – выполненные из </w:t>
      </w:r>
      <w:proofErr w:type="spellStart"/>
      <w:r w:rsidR="00456B9D" w:rsidRPr="000803FC">
        <w:rPr>
          <w:rFonts w:ascii="Times New Roman" w:hAnsi="Times New Roman"/>
          <w:sz w:val="24"/>
          <w:szCs w:val="24"/>
          <w:lang w:eastAsia="ru-RU"/>
        </w:rPr>
        <w:t>арамидного</w:t>
      </w:r>
      <w:proofErr w:type="spellEnd"/>
      <w:r w:rsidR="00456B9D" w:rsidRPr="000803FC">
        <w:rPr>
          <w:rFonts w:ascii="Times New Roman" w:hAnsi="Times New Roman"/>
          <w:sz w:val="24"/>
          <w:szCs w:val="24"/>
          <w:lang w:eastAsia="ru-RU"/>
        </w:rPr>
        <w:t xml:space="preserve"> волокна.</w:t>
      </w:r>
    </w:p>
    <w:p w:rsidR="007422B4" w:rsidRPr="001E2A02" w:rsidRDefault="007422B4" w:rsidP="007422B4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22B4" w:rsidRDefault="007422B4" w:rsidP="007422B4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E76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Технические характеристики и принцип работы</w:t>
      </w:r>
    </w:p>
    <w:p w:rsidR="00030E99" w:rsidRDefault="005813C4" w:rsidP="00030E99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0E99">
        <w:rPr>
          <w:rFonts w:ascii="Times New Roman" w:hAnsi="Times New Roman" w:cs="Times New Roman"/>
          <w:sz w:val="24"/>
          <w:szCs w:val="24"/>
        </w:rPr>
        <w:t xml:space="preserve">2.1. </w:t>
      </w:r>
      <w:r w:rsidR="00277C57" w:rsidRPr="00030E99">
        <w:rPr>
          <w:rFonts w:ascii="Times New Roman" w:hAnsi="Times New Roman" w:cs="Times New Roman"/>
          <w:sz w:val="24"/>
          <w:szCs w:val="24"/>
        </w:rPr>
        <w:t>Тканые ленты и шовные нитки для стропов изготовл</w:t>
      </w:r>
      <w:r w:rsidR="00030E99">
        <w:rPr>
          <w:rFonts w:ascii="Times New Roman" w:hAnsi="Times New Roman" w:cs="Times New Roman"/>
          <w:sz w:val="24"/>
          <w:szCs w:val="24"/>
        </w:rPr>
        <w:t>ен</w:t>
      </w:r>
      <w:r w:rsidR="00277C57" w:rsidRPr="00030E99">
        <w:rPr>
          <w:rFonts w:ascii="Times New Roman" w:hAnsi="Times New Roman" w:cs="Times New Roman"/>
          <w:sz w:val="24"/>
          <w:szCs w:val="24"/>
        </w:rPr>
        <w:t>ы из однородного волокна или из многоволоконных синтетических нитей, пригодных для данного применения. Прочность на разрыв синтетического волокна — не менее 0,6 Н/текс.</w:t>
      </w:r>
    </w:p>
    <w:p w:rsidR="00030E99" w:rsidRDefault="005813C4" w:rsidP="00030E99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0E99">
        <w:rPr>
          <w:rFonts w:ascii="Times New Roman" w:hAnsi="Times New Roman" w:cs="Times New Roman"/>
          <w:sz w:val="24"/>
          <w:szCs w:val="24"/>
        </w:rPr>
        <w:t xml:space="preserve">2.2. </w:t>
      </w:r>
      <w:r w:rsidR="006232FB" w:rsidRPr="00030E99">
        <w:rPr>
          <w:rFonts w:ascii="Times New Roman" w:hAnsi="Times New Roman" w:cs="Times New Roman"/>
          <w:sz w:val="24"/>
          <w:szCs w:val="24"/>
        </w:rPr>
        <w:t xml:space="preserve">Используются следующие марки волокон: полиамид, полиэфир, </w:t>
      </w:r>
      <w:r w:rsidR="00C56415" w:rsidRPr="00030E99">
        <w:rPr>
          <w:rFonts w:ascii="Times New Roman" w:hAnsi="Times New Roman" w:cs="Times New Roman"/>
          <w:sz w:val="24"/>
          <w:szCs w:val="24"/>
        </w:rPr>
        <w:t>дайнема</w:t>
      </w:r>
      <w:r w:rsidR="006232FB" w:rsidRPr="00030E99">
        <w:rPr>
          <w:rFonts w:ascii="Times New Roman" w:hAnsi="Times New Roman" w:cs="Times New Roman"/>
          <w:sz w:val="24"/>
          <w:szCs w:val="24"/>
        </w:rPr>
        <w:t>, арамид.</w:t>
      </w:r>
    </w:p>
    <w:p w:rsidR="002D7C31" w:rsidRDefault="005813C4" w:rsidP="002D7C31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0E99">
        <w:rPr>
          <w:rFonts w:ascii="Times New Roman" w:hAnsi="Times New Roman" w:cs="Times New Roman"/>
          <w:color w:val="333333"/>
          <w:sz w:val="24"/>
          <w:szCs w:val="24"/>
        </w:rPr>
        <w:t>2.2.1.</w:t>
      </w:r>
      <w:r w:rsidR="005C20CD" w:rsidRPr="00030E9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C56415" w:rsidRPr="002F1E1D">
        <w:rPr>
          <w:rFonts w:ascii="Times New Roman" w:hAnsi="Times New Roman" w:cs="Times New Roman"/>
          <w:b/>
          <w:i/>
          <w:color w:val="333333"/>
          <w:sz w:val="24"/>
          <w:szCs w:val="24"/>
        </w:rPr>
        <w:t>П</w:t>
      </w:r>
      <w:r w:rsidR="005C20CD" w:rsidRPr="002F1E1D">
        <w:rPr>
          <w:rFonts w:ascii="Times New Roman" w:hAnsi="Times New Roman" w:cs="Times New Roman"/>
          <w:b/>
          <w:i/>
          <w:color w:val="333333"/>
          <w:sz w:val="24"/>
          <w:szCs w:val="24"/>
        </w:rPr>
        <w:t>олиамид</w:t>
      </w:r>
      <w:r w:rsidR="002F1E1D" w:rsidRPr="002F1E1D">
        <w:rPr>
          <w:rFonts w:ascii="Times New Roman" w:hAnsi="Times New Roman" w:cs="Times New Roman"/>
          <w:b/>
          <w:i/>
          <w:color w:val="333333"/>
          <w:sz w:val="24"/>
          <w:szCs w:val="24"/>
        </w:rPr>
        <w:t>ное (нейлон, ка</w:t>
      </w:r>
      <w:r w:rsidR="00C56415" w:rsidRPr="002F1E1D">
        <w:rPr>
          <w:rFonts w:ascii="Times New Roman" w:hAnsi="Times New Roman" w:cs="Times New Roman"/>
          <w:b/>
          <w:i/>
          <w:color w:val="333333"/>
          <w:sz w:val="24"/>
          <w:szCs w:val="24"/>
        </w:rPr>
        <w:t>прон)</w:t>
      </w:r>
      <w:r w:rsidR="005C20CD" w:rsidRPr="002F1E1D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волокно</w:t>
      </w:r>
      <w:r w:rsidR="005C20CD" w:rsidRPr="00030E99">
        <w:rPr>
          <w:rFonts w:ascii="Times New Roman" w:hAnsi="Times New Roman" w:cs="Times New Roman"/>
          <w:color w:val="333333"/>
          <w:sz w:val="24"/>
          <w:szCs w:val="24"/>
        </w:rPr>
        <w:t xml:space="preserve"> (англ. nylon, найлон-66, полиамид</w:t>
      </w:r>
      <w:r w:rsidR="00030E99">
        <w:rPr>
          <w:rFonts w:ascii="Times New Roman" w:hAnsi="Times New Roman" w:cs="Times New Roman"/>
          <w:color w:val="333333"/>
          <w:sz w:val="24"/>
          <w:szCs w:val="24"/>
        </w:rPr>
        <w:t>-</w:t>
      </w:r>
      <w:r w:rsidR="005C20CD" w:rsidRPr="00030E99">
        <w:rPr>
          <w:rFonts w:ascii="Times New Roman" w:hAnsi="Times New Roman" w:cs="Times New Roman"/>
          <w:color w:val="333333"/>
          <w:sz w:val="24"/>
          <w:szCs w:val="24"/>
        </w:rPr>
        <w:t>66 </w:t>
      </w:r>
      <w:r w:rsidR="00030E99">
        <w:rPr>
          <w:rFonts w:ascii="Times New Roman" w:hAnsi="Times New Roman" w:cs="Times New Roman"/>
          <w:color w:val="333333"/>
          <w:sz w:val="24"/>
          <w:szCs w:val="24"/>
        </w:rPr>
        <w:t xml:space="preserve">– </w:t>
      </w:r>
      <w:r w:rsidR="005C20CD" w:rsidRPr="00030E99">
        <w:rPr>
          <w:rFonts w:ascii="Times New Roman" w:hAnsi="Times New Roman" w:cs="Times New Roman"/>
          <w:color w:val="333333"/>
          <w:sz w:val="24"/>
          <w:szCs w:val="24"/>
        </w:rPr>
        <w:t>найлон; найлон-6, полиамид</w:t>
      </w:r>
      <w:r w:rsidR="00030E99">
        <w:rPr>
          <w:rFonts w:ascii="Times New Roman" w:hAnsi="Times New Roman" w:cs="Times New Roman"/>
          <w:color w:val="333333"/>
          <w:sz w:val="24"/>
          <w:szCs w:val="24"/>
        </w:rPr>
        <w:t>-</w:t>
      </w:r>
      <w:r w:rsidR="005C20CD" w:rsidRPr="00030E99">
        <w:rPr>
          <w:rFonts w:ascii="Times New Roman" w:hAnsi="Times New Roman" w:cs="Times New Roman"/>
          <w:color w:val="333333"/>
          <w:sz w:val="24"/>
          <w:szCs w:val="24"/>
        </w:rPr>
        <w:t>6 </w:t>
      </w:r>
      <w:r w:rsidR="00030E99">
        <w:rPr>
          <w:rFonts w:ascii="Times New Roman" w:hAnsi="Times New Roman" w:cs="Times New Roman"/>
          <w:color w:val="333333"/>
          <w:sz w:val="24"/>
          <w:szCs w:val="24"/>
        </w:rPr>
        <w:t xml:space="preserve">– </w:t>
      </w:r>
      <w:r w:rsidR="005C20CD" w:rsidRPr="00030E99">
        <w:rPr>
          <w:rFonts w:ascii="Times New Roman" w:hAnsi="Times New Roman" w:cs="Times New Roman"/>
          <w:color w:val="333333"/>
          <w:sz w:val="24"/>
          <w:szCs w:val="24"/>
        </w:rPr>
        <w:t>капрон)</w:t>
      </w:r>
      <w:r w:rsidR="002F1E1D">
        <w:rPr>
          <w:rFonts w:ascii="Times New Roman" w:hAnsi="Times New Roman" w:cs="Times New Roman"/>
          <w:color w:val="333333"/>
          <w:sz w:val="24"/>
          <w:szCs w:val="24"/>
        </w:rPr>
        <w:t xml:space="preserve"> – синтетическое волокно</w:t>
      </w:r>
      <w:r w:rsidR="005C20CD" w:rsidRPr="00030E99">
        <w:rPr>
          <w:rFonts w:ascii="Times New Roman" w:hAnsi="Times New Roman" w:cs="Times New Roman"/>
          <w:color w:val="333333"/>
          <w:sz w:val="24"/>
          <w:szCs w:val="24"/>
        </w:rPr>
        <w:t>, давно применяемое при изготовлении верёвок и</w:t>
      </w:r>
      <w:r w:rsidR="002F1E1D">
        <w:rPr>
          <w:rFonts w:ascii="Times New Roman" w:hAnsi="Times New Roman" w:cs="Times New Roman"/>
          <w:color w:val="333333"/>
          <w:sz w:val="24"/>
          <w:szCs w:val="24"/>
        </w:rPr>
        <w:t xml:space="preserve"> строп, в </w:t>
      </w:r>
      <w:r w:rsidR="005C20CD" w:rsidRPr="00030E99">
        <w:rPr>
          <w:rFonts w:ascii="Times New Roman" w:hAnsi="Times New Roman" w:cs="Times New Roman"/>
          <w:color w:val="333333"/>
          <w:sz w:val="24"/>
          <w:szCs w:val="24"/>
        </w:rPr>
        <w:t>связи с высокой прочностью и </w:t>
      </w:r>
      <w:r w:rsidR="005C20CD" w:rsidRPr="00030E99">
        <w:rPr>
          <w:rStyle w:val="a3"/>
          <w:rFonts w:ascii="Times New Roman" w:hAnsi="Times New Roman" w:cs="Times New Roman"/>
          <w:color w:val="333333"/>
          <w:sz w:val="24"/>
          <w:szCs w:val="24"/>
        </w:rPr>
        <w:t>высокой растяжимостью</w:t>
      </w:r>
      <w:r w:rsidR="005C20CD" w:rsidRPr="00030E99">
        <w:rPr>
          <w:rFonts w:ascii="Times New Roman" w:hAnsi="Times New Roman" w:cs="Times New Roman"/>
          <w:color w:val="333333"/>
          <w:sz w:val="24"/>
          <w:szCs w:val="24"/>
        </w:rPr>
        <w:t> (высоким коэффициентом у</w:t>
      </w:r>
      <w:r w:rsidR="002D7C31">
        <w:rPr>
          <w:rFonts w:ascii="Times New Roman" w:hAnsi="Times New Roman" w:cs="Times New Roman"/>
          <w:color w:val="333333"/>
          <w:sz w:val="24"/>
          <w:szCs w:val="24"/>
        </w:rPr>
        <w:t>длинения под нагрузкой), представля</w:t>
      </w:r>
      <w:r w:rsidR="002F1E1D">
        <w:rPr>
          <w:rFonts w:ascii="Times New Roman" w:hAnsi="Times New Roman" w:cs="Times New Roman"/>
          <w:color w:val="333333"/>
          <w:sz w:val="24"/>
          <w:szCs w:val="24"/>
        </w:rPr>
        <w:t>ющее</w:t>
      </w:r>
      <w:r w:rsidR="002D7C31">
        <w:rPr>
          <w:rFonts w:ascii="Times New Roman" w:hAnsi="Times New Roman" w:cs="Times New Roman"/>
          <w:color w:val="333333"/>
          <w:sz w:val="24"/>
          <w:szCs w:val="24"/>
        </w:rPr>
        <w:t xml:space="preserve"> собой </w:t>
      </w:r>
      <w:r w:rsidR="005C20CD" w:rsidRPr="00030E99">
        <w:rPr>
          <w:rFonts w:ascii="Times New Roman" w:hAnsi="Times New Roman" w:cs="Times New Roman"/>
          <w:color w:val="333333"/>
          <w:sz w:val="24"/>
          <w:szCs w:val="24"/>
        </w:rPr>
        <w:t>пластмассы</w:t>
      </w:r>
      <w:r w:rsidR="007817B2">
        <w:rPr>
          <w:rFonts w:ascii="Times New Roman" w:hAnsi="Times New Roman" w:cs="Times New Roman"/>
          <w:color w:val="333333"/>
          <w:sz w:val="24"/>
          <w:szCs w:val="24"/>
        </w:rPr>
        <w:t>, произведенные</w:t>
      </w:r>
      <w:r w:rsidR="005C20CD" w:rsidRPr="00030E99">
        <w:rPr>
          <w:rFonts w:ascii="Times New Roman" w:hAnsi="Times New Roman" w:cs="Times New Roman"/>
          <w:color w:val="333333"/>
          <w:sz w:val="24"/>
          <w:szCs w:val="24"/>
        </w:rPr>
        <w:t xml:space="preserve"> на основе линейных синтетических высокомолекулярных соединений, содержащих в основной цепи амидные группы -CONH-. Основная часть полиамидов </w:t>
      </w:r>
      <w:r w:rsidR="007817B2">
        <w:rPr>
          <w:rFonts w:ascii="Times New Roman" w:hAnsi="Times New Roman" w:cs="Times New Roman"/>
          <w:color w:val="333333"/>
          <w:sz w:val="24"/>
          <w:szCs w:val="24"/>
        </w:rPr>
        <w:t xml:space="preserve">– это </w:t>
      </w:r>
      <w:r w:rsidR="005C20CD" w:rsidRPr="00030E99">
        <w:rPr>
          <w:rFonts w:ascii="Times New Roman" w:hAnsi="Times New Roman" w:cs="Times New Roman"/>
          <w:color w:val="333333"/>
          <w:sz w:val="24"/>
          <w:szCs w:val="24"/>
        </w:rPr>
        <w:t>частично кристаллические термопластические полимеры, которые отличаются в</w:t>
      </w:r>
      <w:r w:rsidR="007817B2">
        <w:rPr>
          <w:rFonts w:ascii="Times New Roman" w:hAnsi="Times New Roman" w:cs="Times New Roman"/>
          <w:color w:val="333333"/>
          <w:sz w:val="24"/>
          <w:szCs w:val="24"/>
        </w:rPr>
        <w:t xml:space="preserve">ысокой прочностью, жесткостью и </w:t>
      </w:r>
      <w:r w:rsidR="005C20CD" w:rsidRPr="00030E99">
        <w:rPr>
          <w:rFonts w:ascii="Times New Roman" w:hAnsi="Times New Roman" w:cs="Times New Roman"/>
          <w:color w:val="333333"/>
          <w:sz w:val="24"/>
          <w:szCs w:val="24"/>
        </w:rPr>
        <w:t>вязкостью, а</w:t>
      </w:r>
      <w:r w:rsidR="007817B2">
        <w:rPr>
          <w:rFonts w:ascii="Times New Roman" w:hAnsi="Times New Roman" w:cs="Times New Roman"/>
          <w:color w:val="333333"/>
          <w:sz w:val="24"/>
          <w:szCs w:val="24"/>
        </w:rPr>
        <w:t xml:space="preserve"> также </w:t>
      </w:r>
      <w:r w:rsidR="005C20CD" w:rsidRPr="00030E99">
        <w:rPr>
          <w:rStyle w:val="a3"/>
          <w:rFonts w:ascii="Times New Roman" w:hAnsi="Times New Roman" w:cs="Times New Roman"/>
          <w:color w:val="333333"/>
          <w:sz w:val="24"/>
          <w:szCs w:val="24"/>
        </w:rPr>
        <w:t>стойкостью к</w:t>
      </w:r>
      <w:r w:rsidR="007817B2">
        <w:rPr>
          <w:rStyle w:val="a3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5C20CD" w:rsidRPr="00030E99">
        <w:rPr>
          <w:rStyle w:val="a3"/>
          <w:rFonts w:ascii="Times New Roman" w:hAnsi="Times New Roman" w:cs="Times New Roman"/>
          <w:color w:val="333333"/>
          <w:sz w:val="24"/>
          <w:szCs w:val="24"/>
        </w:rPr>
        <w:t>воздействию внешней среды</w:t>
      </w:r>
      <w:r w:rsidR="005C20CD" w:rsidRPr="00030E99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786DD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445D0E">
        <w:rPr>
          <w:rFonts w:ascii="Times New Roman" w:hAnsi="Times New Roman" w:cs="Times New Roman"/>
          <w:sz w:val="24"/>
          <w:szCs w:val="24"/>
        </w:rPr>
        <w:t xml:space="preserve">Основные свойства изделий из </w:t>
      </w:r>
      <w:r w:rsidR="005C20CD" w:rsidRPr="007817B2">
        <w:rPr>
          <w:rFonts w:ascii="Times New Roman" w:hAnsi="Times New Roman" w:cs="Times New Roman"/>
          <w:sz w:val="24"/>
          <w:szCs w:val="24"/>
        </w:rPr>
        <w:t>полиамидов: достаточная жесткость, гладкость поверхности, легкос</w:t>
      </w:r>
      <w:r w:rsidR="00445D0E">
        <w:rPr>
          <w:rFonts w:ascii="Times New Roman" w:hAnsi="Times New Roman" w:cs="Times New Roman"/>
          <w:sz w:val="24"/>
          <w:szCs w:val="24"/>
        </w:rPr>
        <w:t xml:space="preserve">ть, высокая формоустойчивость и </w:t>
      </w:r>
      <w:r w:rsidR="005C20CD" w:rsidRPr="007817B2">
        <w:rPr>
          <w:rFonts w:ascii="Times New Roman" w:hAnsi="Times New Roman" w:cs="Times New Roman"/>
          <w:sz w:val="24"/>
          <w:szCs w:val="24"/>
        </w:rPr>
        <w:t>прочность, малая гигроскопичность, стойкость к истиранию и ударным нагрузкам, устойчивость к выцветанию. Полиамидны</w:t>
      </w:r>
      <w:r w:rsidR="00445D0E">
        <w:rPr>
          <w:rFonts w:ascii="Times New Roman" w:hAnsi="Times New Roman" w:cs="Times New Roman"/>
          <w:sz w:val="24"/>
          <w:szCs w:val="24"/>
        </w:rPr>
        <w:t>е</w:t>
      </w:r>
      <w:r w:rsidR="005C20CD" w:rsidRPr="007817B2">
        <w:rPr>
          <w:rFonts w:ascii="Times New Roman" w:hAnsi="Times New Roman" w:cs="Times New Roman"/>
          <w:sz w:val="24"/>
          <w:szCs w:val="24"/>
        </w:rPr>
        <w:t xml:space="preserve"> волокна устойчивы к действию многих химических реагентов, хорошо противостоят биохимическим воздействиям, окрашиваются многими красителями. Полиамидное волокно, как и</w:t>
      </w:r>
      <w:r w:rsidR="002D7C31">
        <w:rPr>
          <w:rFonts w:ascii="Times New Roman" w:hAnsi="Times New Roman" w:cs="Times New Roman"/>
          <w:sz w:val="24"/>
          <w:szCs w:val="24"/>
        </w:rPr>
        <w:t xml:space="preserve"> </w:t>
      </w:r>
      <w:r w:rsidR="005C20CD" w:rsidRPr="007817B2">
        <w:rPr>
          <w:rFonts w:ascii="Times New Roman" w:hAnsi="Times New Roman" w:cs="Times New Roman"/>
          <w:sz w:val="24"/>
          <w:szCs w:val="24"/>
        </w:rPr>
        <w:t xml:space="preserve">полиэфирное, не горит, </w:t>
      </w:r>
      <w:r w:rsidR="005C20CD" w:rsidRPr="007817B2">
        <w:rPr>
          <w:rFonts w:ascii="Times New Roman" w:hAnsi="Times New Roman" w:cs="Times New Roman"/>
          <w:sz w:val="24"/>
          <w:szCs w:val="24"/>
        </w:rPr>
        <w:lastRenderedPageBreak/>
        <w:t>но плавится без запаха, образуя на</w:t>
      </w:r>
      <w:r w:rsidR="002D7C31">
        <w:rPr>
          <w:rFonts w:ascii="Times New Roman" w:hAnsi="Times New Roman" w:cs="Times New Roman"/>
          <w:sz w:val="24"/>
          <w:szCs w:val="24"/>
        </w:rPr>
        <w:t xml:space="preserve"> </w:t>
      </w:r>
      <w:r w:rsidR="005C20CD" w:rsidRPr="007817B2">
        <w:rPr>
          <w:rFonts w:ascii="Times New Roman" w:hAnsi="Times New Roman" w:cs="Times New Roman"/>
          <w:sz w:val="24"/>
          <w:szCs w:val="24"/>
        </w:rPr>
        <w:t>конце мягкий шарик</w:t>
      </w:r>
      <w:r w:rsidR="002D7C31">
        <w:rPr>
          <w:rFonts w:ascii="Times New Roman" w:hAnsi="Times New Roman" w:cs="Times New Roman"/>
          <w:sz w:val="24"/>
          <w:szCs w:val="24"/>
        </w:rPr>
        <w:t xml:space="preserve">, </w:t>
      </w:r>
      <w:r w:rsidR="005C20CD" w:rsidRPr="007817B2">
        <w:rPr>
          <w:rFonts w:ascii="Times New Roman" w:hAnsi="Times New Roman" w:cs="Times New Roman"/>
          <w:sz w:val="24"/>
          <w:szCs w:val="24"/>
        </w:rPr>
        <w:t>растворя</w:t>
      </w:r>
      <w:r w:rsidR="002D7C31">
        <w:rPr>
          <w:rFonts w:ascii="Times New Roman" w:hAnsi="Times New Roman" w:cs="Times New Roman"/>
          <w:sz w:val="24"/>
          <w:szCs w:val="24"/>
        </w:rPr>
        <w:t>е</w:t>
      </w:r>
      <w:r w:rsidR="005C20CD" w:rsidRPr="007817B2">
        <w:rPr>
          <w:rFonts w:ascii="Times New Roman" w:hAnsi="Times New Roman" w:cs="Times New Roman"/>
          <w:sz w:val="24"/>
          <w:szCs w:val="24"/>
        </w:rPr>
        <w:t>тся в концентрированных минеральных кислотах, феноле, крезоле, трихлорэтане, хлороформе и др.</w:t>
      </w:r>
    </w:p>
    <w:p w:rsidR="002D7C31" w:rsidRDefault="005813C4" w:rsidP="002D7C31">
      <w:pPr>
        <w:pStyle w:val="a7"/>
        <w:ind w:firstLine="426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817B2">
        <w:rPr>
          <w:rFonts w:ascii="Times New Roman" w:hAnsi="Times New Roman" w:cs="Times New Roman"/>
          <w:sz w:val="24"/>
          <w:szCs w:val="24"/>
        </w:rPr>
        <w:t>2.2.</w:t>
      </w:r>
      <w:r w:rsidR="00C56415" w:rsidRPr="007817B2">
        <w:rPr>
          <w:rFonts w:ascii="Times New Roman" w:hAnsi="Times New Roman" w:cs="Times New Roman"/>
          <w:sz w:val="24"/>
          <w:szCs w:val="24"/>
        </w:rPr>
        <w:t>2</w:t>
      </w:r>
      <w:r w:rsidRPr="007817B2">
        <w:rPr>
          <w:rFonts w:ascii="Times New Roman" w:hAnsi="Times New Roman" w:cs="Times New Roman"/>
          <w:sz w:val="24"/>
          <w:szCs w:val="24"/>
        </w:rPr>
        <w:t>.</w:t>
      </w:r>
      <w:r w:rsidR="005C20CD" w:rsidRPr="007817B2">
        <w:rPr>
          <w:rFonts w:ascii="Times New Roman" w:hAnsi="Times New Roman" w:cs="Times New Roman"/>
          <w:sz w:val="24"/>
          <w:szCs w:val="24"/>
        </w:rPr>
        <w:t xml:space="preserve"> </w:t>
      </w:r>
      <w:r w:rsidR="005C20CD" w:rsidRPr="002F1E1D">
        <w:rPr>
          <w:rFonts w:ascii="Times New Roman" w:hAnsi="Times New Roman" w:cs="Times New Roman"/>
          <w:b/>
          <w:i/>
          <w:sz w:val="24"/>
          <w:szCs w:val="24"/>
        </w:rPr>
        <w:t>Полиэфир</w:t>
      </w:r>
      <w:r w:rsidR="002D7C31" w:rsidRPr="002F1E1D">
        <w:rPr>
          <w:rFonts w:ascii="Times New Roman" w:hAnsi="Times New Roman" w:cs="Times New Roman"/>
          <w:b/>
          <w:i/>
          <w:sz w:val="24"/>
          <w:szCs w:val="24"/>
        </w:rPr>
        <w:t>ное (аналог полиэстерового) волокно</w:t>
      </w:r>
      <w:r w:rsidR="005C20CD" w:rsidRPr="007817B2">
        <w:rPr>
          <w:rFonts w:ascii="Times New Roman" w:hAnsi="Times New Roman" w:cs="Times New Roman"/>
          <w:sz w:val="24"/>
          <w:szCs w:val="24"/>
        </w:rPr>
        <w:t xml:space="preserve"> </w:t>
      </w:r>
      <w:r w:rsidR="002C6506" w:rsidRPr="007817B2">
        <w:rPr>
          <w:rFonts w:ascii="Times New Roman" w:hAnsi="Times New Roman" w:cs="Times New Roman"/>
          <w:sz w:val="24"/>
          <w:szCs w:val="24"/>
        </w:rPr>
        <w:t>–</w:t>
      </w:r>
      <w:r w:rsidR="005C20CD" w:rsidRPr="007817B2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tooltip="Синтетическое волокно" w:history="1">
        <w:r w:rsidR="002C6506" w:rsidRPr="007817B2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синтетическое волокно</w:t>
        </w:r>
      </w:hyperlink>
      <w:r w:rsidR="002C6506" w:rsidRPr="007817B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формируемое из расплава</w:t>
      </w:r>
      <w:r w:rsidR="002D7C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hyperlink r:id="rId8" w:tooltip="Полиэтилентерефталат" w:history="1">
        <w:r w:rsidR="002C6506" w:rsidRPr="007817B2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полиэтилентерефталата</w:t>
        </w:r>
      </w:hyperlink>
      <w:r w:rsidR="002D7C31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="002C6506" w:rsidRPr="007817B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или его производн</w:t>
      </w:r>
      <w:r w:rsidR="002D7C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ых. Достоинства –</w:t>
      </w:r>
      <w:r w:rsidR="002C6506" w:rsidRPr="007817B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незначительная сминаемость, отличная свето- и атмосферостойкость, высокая прочность, хорошая стойкость к истиранию и к органиче</w:t>
      </w:r>
      <w:r w:rsidR="002D7C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ским растворителям; недостатки –</w:t>
      </w:r>
      <w:r w:rsidR="002C6506" w:rsidRPr="007817B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трудность </w:t>
      </w:r>
      <w:r w:rsidR="002D7C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при о</w:t>
      </w:r>
      <w:r w:rsidR="002C6506" w:rsidRPr="007817B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краш</w:t>
      </w:r>
      <w:r w:rsidR="002D7C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ивании</w:t>
      </w:r>
      <w:r w:rsidR="002C6506" w:rsidRPr="007817B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сильная электризуемость, жесткость </w:t>
      </w:r>
      <w:r w:rsidR="002D7C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</w:t>
      </w:r>
      <w:r w:rsidR="002C6506" w:rsidRPr="007817B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устраняется химическим модифицированием</w:t>
      </w:r>
      <w:r w:rsidR="002D7C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  <w:r w:rsidR="002C6506" w:rsidRPr="007817B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</w:p>
    <w:p w:rsidR="002F1E1D" w:rsidRDefault="002C6506" w:rsidP="002F1E1D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17B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Применяется, например, в производстве различных </w:t>
      </w:r>
      <w:hyperlink r:id="rId9" w:tooltip="Ткань" w:history="1">
        <w:r w:rsidRPr="007817B2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тканей</w:t>
        </w:r>
      </w:hyperlink>
      <w:r w:rsidRPr="007817B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искусственного меха, </w:t>
      </w:r>
      <w:hyperlink r:id="rId10" w:tooltip="Канат" w:history="1">
        <w:r w:rsidRPr="007817B2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канатов</w:t>
        </w:r>
      </w:hyperlink>
      <w:r w:rsidRPr="007817B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для армирования </w:t>
      </w:r>
      <w:hyperlink r:id="rId11" w:tooltip="Автомобильная шина" w:history="1">
        <w:r w:rsidRPr="007817B2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шин</w:t>
        </w:r>
      </w:hyperlink>
      <w:r w:rsidRPr="007817B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в качестве </w:t>
      </w:r>
      <w:hyperlink r:id="rId12" w:tooltip="Утеплитель" w:history="1">
        <w:r w:rsidRPr="007817B2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утеплительного материала</w:t>
        </w:r>
      </w:hyperlink>
      <w:r w:rsidRPr="007817B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Основные торговые названия:</w:t>
      </w:r>
      <w:r w:rsidR="002D7C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hyperlink r:id="rId13" w:tooltip="Лавсан" w:history="1">
        <w:r w:rsidRPr="007817B2">
          <w:rPr>
            <w:rStyle w:val="ab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лавсан</w:t>
        </w:r>
      </w:hyperlink>
      <w:r w:rsidRPr="007817B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2D7C3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hyperlink r:id="rId14" w:tooltip="Терилен" w:history="1">
        <w:proofErr w:type="spellStart"/>
        <w:r w:rsidRPr="007817B2">
          <w:rPr>
            <w:rStyle w:val="ab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терилен</w:t>
        </w:r>
        <w:proofErr w:type="spellEnd"/>
      </w:hyperlink>
      <w:r w:rsidRPr="007817B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2D7C3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hyperlink r:id="rId15" w:tooltip="Дакрон" w:history="1">
        <w:r w:rsidRPr="007817B2">
          <w:rPr>
            <w:rStyle w:val="ab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дакрон</w:t>
        </w:r>
      </w:hyperlink>
      <w:r w:rsidRPr="007817B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 </w:t>
      </w:r>
      <w:proofErr w:type="spellStart"/>
      <w:r w:rsidR="00CB6310" w:rsidRPr="007817B2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7817B2">
        <w:rPr>
          <w:rFonts w:ascii="Times New Roman" w:hAnsi="Times New Roman" w:cs="Times New Roman"/>
          <w:b/>
          <w:sz w:val="24"/>
          <w:szCs w:val="24"/>
        </w:rPr>
        <w:instrText xml:space="preserve"> HYPERLINK "https://ru.wikipedia.org/w/index.php?title=%D0%A2%D0%B5%D1%82%D0%B5%D1%80%D0%BE%D0%BD&amp;action=edit&amp;redlink=1" \o "Тетерон (страница отсутствует)" </w:instrText>
      </w:r>
      <w:r w:rsidR="00CB6310" w:rsidRPr="007817B2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7817B2">
        <w:rPr>
          <w:rStyle w:val="ab"/>
          <w:rFonts w:ascii="Times New Roman" w:hAnsi="Times New Roman" w:cs="Times New Roman"/>
          <w:b/>
          <w:color w:val="auto"/>
          <w:sz w:val="24"/>
          <w:szCs w:val="24"/>
          <w:u w:val="none"/>
          <w:shd w:val="clear" w:color="auto" w:fill="FFFFFF"/>
        </w:rPr>
        <w:t>тетерон</w:t>
      </w:r>
      <w:proofErr w:type="spellEnd"/>
      <w:r w:rsidR="00CB6310" w:rsidRPr="007817B2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7817B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 </w:t>
      </w:r>
      <w:proofErr w:type="spellStart"/>
      <w:r w:rsidR="00CB6310" w:rsidRPr="007817B2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7817B2">
        <w:rPr>
          <w:rFonts w:ascii="Times New Roman" w:hAnsi="Times New Roman" w:cs="Times New Roman"/>
          <w:b/>
          <w:sz w:val="24"/>
          <w:szCs w:val="24"/>
        </w:rPr>
        <w:instrText xml:space="preserve"> HYPERLINK "https://ru.wikipedia.org/w/index.php?title=%D0%A2%D0%B5%D1%80%D0%B3%D0%B0%D0%BB%D1%8C&amp;action=edit&amp;redlink=1" \o "Тергаль (страница отсутствует)" </w:instrText>
      </w:r>
      <w:r w:rsidR="00CB6310" w:rsidRPr="007817B2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7817B2">
        <w:rPr>
          <w:rStyle w:val="ab"/>
          <w:rFonts w:ascii="Times New Roman" w:hAnsi="Times New Roman" w:cs="Times New Roman"/>
          <w:b/>
          <w:color w:val="auto"/>
          <w:sz w:val="24"/>
          <w:szCs w:val="24"/>
          <w:u w:val="none"/>
          <w:shd w:val="clear" w:color="auto" w:fill="FFFFFF"/>
        </w:rPr>
        <w:t>тергаль</w:t>
      </w:r>
      <w:proofErr w:type="spellEnd"/>
      <w:r w:rsidR="00CB6310" w:rsidRPr="007817B2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7817B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 </w:t>
      </w:r>
      <w:proofErr w:type="spellStart"/>
      <w:r w:rsidR="00CB6310" w:rsidRPr="007817B2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7817B2">
        <w:rPr>
          <w:rFonts w:ascii="Times New Roman" w:hAnsi="Times New Roman" w:cs="Times New Roman"/>
          <w:b/>
          <w:sz w:val="24"/>
          <w:szCs w:val="24"/>
        </w:rPr>
        <w:instrText xml:space="preserve"> HYPERLINK "https://ru.wikipedia.org/w/index.php?title=%D0%A2%D0%B5%D1%81%D0%B8%D0%BB&amp;action=edit&amp;redlink=1" \o "Тесил (страница отсутствует)" </w:instrText>
      </w:r>
      <w:r w:rsidR="00CB6310" w:rsidRPr="007817B2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7817B2">
        <w:rPr>
          <w:rStyle w:val="ab"/>
          <w:rFonts w:ascii="Times New Roman" w:hAnsi="Times New Roman" w:cs="Times New Roman"/>
          <w:b/>
          <w:color w:val="auto"/>
          <w:sz w:val="24"/>
          <w:szCs w:val="24"/>
          <w:u w:val="none"/>
          <w:shd w:val="clear" w:color="auto" w:fill="FFFFFF"/>
        </w:rPr>
        <w:t>тесил</w:t>
      </w:r>
      <w:proofErr w:type="spellEnd"/>
      <w:r w:rsidR="00CB6310" w:rsidRPr="007817B2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7817B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786DD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5C20CD" w:rsidRPr="007817B2">
        <w:rPr>
          <w:rFonts w:ascii="Times New Roman" w:hAnsi="Times New Roman" w:cs="Times New Roman"/>
          <w:sz w:val="24"/>
          <w:szCs w:val="24"/>
        </w:rPr>
        <w:t>В поперечном сечении волокно лавсана имеет форму круга. Относительное разрывное усилие у лавсана несколько ниже, чем у полиамидных волокон. В отличие от капрона лавсан разрушается при действии на него кислот и щелочей, гигроскопичность его ниже, чем капрона, поэтому в чистом виде лавсан не применяется. Недостатком волокна является его повышенная жёсткость и способность к</w:t>
      </w:r>
      <w:r w:rsidR="002F1E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E1D">
        <w:rPr>
          <w:rFonts w:ascii="Times New Roman" w:hAnsi="Times New Roman" w:cs="Times New Roman"/>
          <w:sz w:val="24"/>
          <w:szCs w:val="24"/>
        </w:rPr>
        <w:t>пиллеобразованию</w:t>
      </w:r>
      <w:proofErr w:type="spellEnd"/>
      <w:r w:rsidR="002F1E1D">
        <w:rPr>
          <w:rFonts w:ascii="Times New Roman" w:hAnsi="Times New Roman" w:cs="Times New Roman"/>
          <w:sz w:val="24"/>
          <w:szCs w:val="24"/>
        </w:rPr>
        <w:t xml:space="preserve"> (способность к образованию на </w:t>
      </w:r>
      <w:r w:rsidR="005C20CD" w:rsidRPr="007817B2">
        <w:rPr>
          <w:rFonts w:ascii="Times New Roman" w:hAnsi="Times New Roman" w:cs="Times New Roman"/>
          <w:sz w:val="24"/>
          <w:szCs w:val="24"/>
        </w:rPr>
        <w:t>поверхности материала закатанных</w:t>
      </w:r>
      <w:r w:rsidR="002F1E1D">
        <w:rPr>
          <w:rFonts w:ascii="Times New Roman" w:hAnsi="Times New Roman" w:cs="Times New Roman"/>
          <w:sz w:val="24"/>
          <w:szCs w:val="24"/>
        </w:rPr>
        <w:t xml:space="preserve"> </w:t>
      </w:r>
      <w:r w:rsidR="005C20CD" w:rsidRPr="007817B2">
        <w:rPr>
          <w:rFonts w:ascii="Times New Roman" w:hAnsi="Times New Roman" w:cs="Times New Roman"/>
          <w:sz w:val="24"/>
          <w:szCs w:val="24"/>
        </w:rPr>
        <w:t>в комочки концов </w:t>
      </w:r>
      <w:proofErr w:type="spellStart"/>
      <w:r w:rsidR="005C20CD" w:rsidRPr="007817B2">
        <w:rPr>
          <w:rFonts w:ascii="Times New Roman" w:hAnsi="Times New Roman" w:cs="Times New Roman"/>
          <w:sz w:val="24"/>
          <w:szCs w:val="24"/>
        </w:rPr>
        <w:t>волокон-пиллей</w:t>
      </w:r>
      <w:proofErr w:type="spellEnd"/>
      <w:r w:rsidR="005C20CD" w:rsidRPr="007817B2">
        <w:rPr>
          <w:rFonts w:ascii="Times New Roman" w:hAnsi="Times New Roman" w:cs="Times New Roman"/>
          <w:sz w:val="24"/>
          <w:szCs w:val="24"/>
        </w:rPr>
        <w:t>).</w:t>
      </w:r>
      <w:r w:rsidR="00070BE4">
        <w:rPr>
          <w:rFonts w:ascii="Times New Roman" w:hAnsi="Times New Roman" w:cs="Times New Roman"/>
          <w:sz w:val="24"/>
          <w:szCs w:val="24"/>
        </w:rPr>
        <w:t xml:space="preserve"> </w:t>
      </w:r>
      <w:r w:rsidR="005C20CD" w:rsidRPr="007817B2">
        <w:rPr>
          <w:rFonts w:ascii="Times New Roman" w:hAnsi="Times New Roman" w:cs="Times New Roman"/>
          <w:sz w:val="24"/>
          <w:szCs w:val="24"/>
        </w:rPr>
        <w:t>Данные волокна имеют похожие свойства</w:t>
      </w:r>
      <w:r w:rsidR="002F1E1D">
        <w:rPr>
          <w:rFonts w:ascii="Times New Roman" w:hAnsi="Times New Roman" w:cs="Times New Roman"/>
          <w:sz w:val="24"/>
          <w:szCs w:val="24"/>
        </w:rPr>
        <w:t>: о</w:t>
      </w:r>
      <w:r w:rsidR="005C20CD" w:rsidRPr="007817B2">
        <w:rPr>
          <w:rFonts w:ascii="Times New Roman" w:hAnsi="Times New Roman" w:cs="Times New Roman"/>
          <w:sz w:val="24"/>
          <w:szCs w:val="24"/>
        </w:rPr>
        <w:t>ни прочные и гибкие, хорошо сохраняют форму после нагревания, мало мнутся, устойчивы к воздействию света</w:t>
      </w:r>
      <w:r w:rsidR="002F1E1D">
        <w:rPr>
          <w:rFonts w:ascii="Times New Roman" w:hAnsi="Times New Roman" w:cs="Times New Roman"/>
          <w:sz w:val="24"/>
          <w:szCs w:val="24"/>
        </w:rPr>
        <w:t>, м</w:t>
      </w:r>
      <w:r w:rsidR="005C20CD" w:rsidRPr="007817B2">
        <w:rPr>
          <w:rFonts w:ascii="Times New Roman" w:hAnsi="Times New Roman" w:cs="Times New Roman"/>
          <w:sz w:val="24"/>
          <w:szCs w:val="24"/>
        </w:rPr>
        <w:t>енее чувствител</w:t>
      </w:r>
      <w:r w:rsidR="002F1E1D">
        <w:rPr>
          <w:rFonts w:ascii="Times New Roman" w:hAnsi="Times New Roman" w:cs="Times New Roman"/>
          <w:sz w:val="24"/>
          <w:szCs w:val="24"/>
        </w:rPr>
        <w:t>ьны</w:t>
      </w:r>
      <w:r w:rsidR="005C20CD" w:rsidRPr="007817B2">
        <w:rPr>
          <w:rFonts w:ascii="Times New Roman" w:hAnsi="Times New Roman" w:cs="Times New Roman"/>
          <w:sz w:val="24"/>
          <w:szCs w:val="24"/>
        </w:rPr>
        <w:t xml:space="preserve"> к нагреву, чем полиамид.</w:t>
      </w:r>
    </w:p>
    <w:p w:rsidR="00070BE4" w:rsidRDefault="005813C4" w:rsidP="00070BE4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17B2">
        <w:rPr>
          <w:rFonts w:ascii="Times New Roman" w:hAnsi="Times New Roman" w:cs="Times New Roman"/>
          <w:sz w:val="24"/>
          <w:szCs w:val="24"/>
        </w:rPr>
        <w:t>2.2.</w:t>
      </w:r>
      <w:r w:rsidR="00C56415" w:rsidRPr="007817B2">
        <w:rPr>
          <w:rFonts w:ascii="Times New Roman" w:hAnsi="Times New Roman" w:cs="Times New Roman"/>
          <w:sz w:val="24"/>
          <w:szCs w:val="24"/>
        </w:rPr>
        <w:t>3</w:t>
      </w:r>
      <w:r w:rsidRPr="007817B2">
        <w:rPr>
          <w:rFonts w:ascii="Times New Roman" w:hAnsi="Times New Roman" w:cs="Times New Roman"/>
          <w:sz w:val="24"/>
          <w:szCs w:val="24"/>
        </w:rPr>
        <w:t xml:space="preserve">. </w:t>
      </w:r>
      <w:r w:rsidR="002C6506" w:rsidRPr="007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6506" w:rsidRPr="00070BE4">
        <w:rPr>
          <w:rStyle w:val="a3"/>
          <w:rFonts w:ascii="Times New Roman" w:hAnsi="Times New Roman" w:cs="Times New Roman"/>
          <w:i/>
          <w:color w:val="333333"/>
          <w:sz w:val="24"/>
          <w:szCs w:val="24"/>
        </w:rPr>
        <w:t>Дайнема</w:t>
      </w:r>
      <w:proofErr w:type="spellEnd"/>
      <w:r w:rsidRPr="00070BE4">
        <w:rPr>
          <w:rStyle w:val="a3"/>
          <w:rFonts w:ascii="Times New Roman" w:hAnsi="Times New Roman" w:cs="Times New Roman"/>
          <w:i/>
          <w:color w:val="333333"/>
          <w:sz w:val="24"/>
          <w:szCs w:val="24"/>
        </w:rPr>
        <w:t xml:space="preserve"> (</w:t>
      </w:r>
      <w:proofErr w:type="spellStart"/>
      <w:r w:rsidRPr="00070BE4">
        <w:rPr>
          <w:rStyle w:val="a3"/>
          <w:rFonts w:ascii="Times New Roman" w:hAnsi="Times New Roman" w:cs="Times New Roman"/>
          <w:i/>
          <w:color w:val="333333"/>
          <w:sz w:val="24"/>
          <w:szCs w:val="24"/>
        </w:rPr>
        <w:t>дайнима</w:t>
      </w:r>
      <w:proofErr w:type="spellEnd"/>
      <w:r w:rsidR="00070BE4">
        <w:rPr>
          <w:rStyle w:val="a3"/>
          <w:rFonts w:ascii="Times New Roman" w:hAnsi="Times New Roman" w:cs="Times New Roman"/>
          <w:i/>
          <w:color w:val="333333"/>
          <w:sz w:val="24"/>
          <w:szCs w:val="24"/>
        </w:rPr>
        <w:t xml:space="preserve">, </w:t>
      </w:r>
      <w:proofErr w:type="spellStart"/>
      <w:r w:rsidR="00070BE4" w:rsidRPr="00070BE4">
        <w:rPr>
          <w:rFonts w:ascii="Times New Roman" w:hAnsi="Times New Roman" w:cs="Times New Roman"/>
          <w:b/>
          <w:i/>
          <w:sz w:val="24"/>
          <w:szCs w:val="24"/>
        </w:rPr>
        <w:t>Dyneema</w:t>
      </w:r>
      <w:proofErr w:type="spellEnd"/>
      <w:r w:rsidRPr="00070BE4">
        <w:rPr>
          <w:rStyle w:val="a3"/>
          <w:rFonts w:ascii="Times New Roman" w:hAnsi="Times New Roman" w:cs="Times New Roman"/>
          <w:i/>
          <w:color w:val="333333"/>
          <w:sz w:val="24"/>
          <w:szCs w:val="24"/>
        </w:rPr>
        <w:t>)</w:t>
      </w:r>
      <w:r w:rsidR="002C6506" w:rsidRPr="007817B2">
        <w:rPr>
          <w:rFonts w:ascii="Times New Roman" w:hAnsi="Times New Roman" w:cs="Times New Roman"/>
          <w:sz w:val="24"/>
          <w:szCs w:val="24"/>
        </w:rPr>
        <w:t> </w:t>
      </w:r>
      <w:r w:rsidR="00070BE4">
        <w:rPr>
          <w:rFonts w:ascii="Times New Roman" w:hAnsi="Times New Roman" w:cs="Times New Roman"/>
          <w:sz w:val="24"/>
          <w:szCs w:val="24"/>
        </w:rPr>
        <w:t xml:space="preserve">– </w:t>
      </w:r>
      <w:r w:rsidR="002C6506" w:rsidRPr="007817B2">
        <w:rPr>
          <w:rFonts w:ascii="Times New Roman" w:hAnsi="Times New Roman" w:cs="Times New Roman"/>
          <w:sz w:val="24"/>
          <w:szCs w:val="24"/>
        </w:rPr>
        <w:t>полиэтилен сверхвысокой молекулярной массы, отличающийся высокой прочностью </w:t>
      </w:r>
      <w:r w:rsidR="002C6506" w:rsidRPr="007817B2">
        <w:rPr>
          <w:rStyle w:val="a3"/>
          <w:rFonts w:ascii="Times New Roman" w:hAnsi="Times New Roman" w:cs="Times New Roman"/>
          <w:color w:val="333333"/>
          <w:sz w:val="24"/>
          <w:szCs w:val="24"/>
        </w:rPr>
        <w:t>и низкой растяжимостью</w:t>
      </w:r>
      <w:r w:rsidR="00070BE4">
        <w:rPr>
          <w:rFonts w:ascii="Times New Roman" w:hAnsi="Times New Roman" w:cs="Times New Roman"/>
          <w:sz w:val="24"/>
          <w:szCs w:val="24"/>
        </w:rPr>
        <w:t xml:space="preserve">, </w:t>
      </w:r>
      <w:r w:rsidR="002C6506" w:rsidRPr="007817B2">
        <w:rPr>
          <w:rFonts w:ascii="Times New Roman" w:hAnsi="Times New Roman" w:cs="Times New Roman"/>
          <w:sz w:val="24"/>
          <w:szCs w:val="24"/>
        </w:rPr>
        <w:t>разработан</w:t>
      </w:r>
      <w:r w:rsidR="00070BE4">
        <w:rPr>
          <w:rFonts w:ascii="Times New Roman" w:hAnsi="Times New Roman" w:cs="Times New Roman"/>
          <w:sz w:val="24"/>
          <w:szCs w:val="24"/>
        </w:rPr>
        <w:t>ный</w:t>
      </w:r>
      <w:r w:rsidR="002C6506" w:rsidRPr="007817B2">
        <w:rPr>
          <w:rFonts w:ascii="Times New Roman" w:hAnsi="Times New Roman" w:cs="Times New Roman"/>
          <w:sz w:val="24"/>
          <w:szCs w:val="24"/>
        </w:rPr>
        <w:t xml:space="preserve"> голландским химическим концерном DSM</w:t>
      </w:r>
      <w:r w:rsidR="00070BE4">
        <w:rPr>
          <w:rFonts w:ascii="Times New Roman" w:hAnsi="Times New Roman" w:cs="Times New Roman"/>
          <w:sz w:val="24"/>
          <w:szCs w:val="24"/>
        </w:rPr>
        <w:t>,</w:t>
      </w:r>
      <w:r w:rsidR="002C6506" w:rsidRPr="007817B2">
        <w:rPr>
          <w:rFonts w:ascii="Times New Roman" w:hAnsi="Times New Roman" w:cs="Times New Roman"/>
          <w:sz w:val="24"/>
          <w:szCs w:val="24"/>
        </w:rPr>
        <w:t xml:space="preserve"> относится к полиэтиленовым искусственным волокнам. По своим механически качествам несколько превосходит </w:t>
      </w:r>
      <w:proofErr w:type="spellStart"/>
      <w:r w:rsidR="002C6506" w:rsidRPr="007817B2">
        <w:rPr>
          <w:rFonts w:ascii="Times New Roman" w:hAnsi="Times New Roman" w:cs="Times New Roman"/>
          <w:sz w:val="24"/>
          <w:szCs w:val="24"/>
        </w:rPr>
        <w:t>кевлар</w:t>
      </w:r>
      <w:proofErr w:type="spellEnd"/>
      <w:r w:rsidR="00070BE4">
        <w:rPr>
          <w:rFonts w:ascii="Times New Roman" w:hAnsi="Times New Roman" w:cs="Times New Roman"/>
          <w:sz w:val="24"/>
          <w:szCs w:val="24"/>
        </w:rPr>
        <w:t xml:space="preserve"> (</w:t>
      </w:r>
      <w:r w:rsidR="002C6506" w:rsidRPr="007817B2">
        <w:rPr>
          <w:rFonts w:ascii="Times New Roman" w:hAnsi="Times New Roman" w:cs="Times New Roman"/>
          <w:sz w:val="24"/>
          <w:szCs w:val="24"/>
        </w:rPr>
        <w:t xml:space="preserve">например, </w:t>
      </w:r>
      <w:proofErr w:type="spellStart"/>
      <w:r w:rsidR="002C6506" w:rsidRPr="007817B2">
        <w:rPr>
          <w:rFonts w:ascii="Times New Roman" w:hAnsi="Times New Roman" w:cs="Times New Roman"/>
          <w:sz w:val="24"/>
          <w:szCs w:val="24"/>
        </w:rPr>
        <w:t>дайнема</w:t>
      </w:r>
      <w:proofErr w:type="spellEnd"/>
      <w:r w:rsidR="002C6506" w:rsidRPr="007817B2">
        <w:rPr>
          <w:rFonts w:ascii="Times New Roman" w:hAnsi="Times New Roman" w:cs="Times New Roman"/>
          <w:sz w:val="24"/>
          <w:szCs w:val="24"/>
        </w:rPr>
        <w:t xml:space="preserve"> в 15 раз прочнее стали на растяжение и на 40% прочнее </w:t>
      </w:r>
      <w:proofErr w:type="spellStart"/>
      <w:r w:rsidR="002C6506" w:rsidRPr="007817B2">
        <w:rPr>
          <w:rFonts w:ascii="Times New Roman" w:hAnsi="Times New Roman" w:cs="Times New Roman"/>
          <w:sz w:val="24"/>
          <w:szCs w:val="24"/>
        </w:rPr>
        <w:t>арамидовых</w:t>
      </w:r>
      <w:proofErr w:type="spellEnd"/>
      <w:r w:rsidR="002C6506" w:rsidRPr="007817B2">
        <w:rPr>
          <w:rFonts w:ascii="Times New Roman" w:hAnsi="Times New Roman" w:cs="Times New Roman"/>
          <w:sz w:val="24"/>
          <w:szCs w:val="24"/>
        </w:rPr>
        <w:t xml:space="preserve"> волокон</w:t>
      </w:r>
      <w:r w:rsidR="00070BE4">
        <w:rPr>
          <w:rFonts w:ascii="Times New Roman" w:hAnsi="Times New Roman" w:cs="Times New Roman"/>
          <w:sz w:val="24"/>
          <w:szCs w:val="24"/>
        </w:rPr>
        <w:t>)</w:t>
      </w:r>
      <w:r w:rsidR="002C6506" w:rsidRPr="007817B2">
        <w:rPr>
          <w:rFonts w:ascii="Times New Roman" w:hAnsi="Times New Roman" w:cs="Times New Roman"/>
          <w:sz w:val="24"/>
          <w:szCs w:val="24"/>
        </w:rPr>
        <w:t>. В Европе этот материал стал известен под торговой маркой «</w:t>
      </w:r>
      <w:proofErr w:type="spellStart"/>
      <w:r w:rsidR="002C6506" w:rsidRPr="007817B2">
        <w:rPr>
          <w:rFonts w:ascii="Times New Roman" w:hAnsi="Times New Roman" w:cs="Times New Roman"/>
          <w:sz w:val="24"/>
          <w:szCs w:val="24"/>
        </w:rPr>
        <w:t>Дайнима</w:t>
      </w:r>
      <w:proofErr w:type="spellEnd"/>
      <w:r w:rsidR="002C6506" w:rsidRPr="007817B2">
        <w:rPr>
          <w:rFonts w:ascii="Times New Roman" w:hAnsi="Times New Roman" w:cs="Times New Roman"/>
          <w:sz w:val="24"/>
          <w:szCs w:val="24"/>
        </w:rPr>
        <w:t>» (DYNEEMA), а в Америке </w:t>
      </w:r>
      <w:r w:rsidR="00070BE4">
        <w:rPr>
          <w:rFonts w:ascii="Times New Roman" w:hAnsi="Times New Roman" w:cs="Times New Roman"/>
          <w:sz w:val="24"/>
          <w:szCs w:val="24"/>
        </w:rPr>
        <w:t>–</w:t>
      </w:r>
      <w:r w:rsidR="002C6506" w:rsidRPr="007817B2">
        <w:rPr>
          <w:rFonts w:ascii="Times New Roman" w:hAnsi="Times New Roman" w:cs="Times New Roman"/>
          <w:sz w:val="24"/>
          <w:szCs w:val="24"/>
        </w:rPr>
        <w:t xml:space="preserve"> «Спектра» (SPECTRA). Волокна </w:t>
      </w:r>
      <w:r w:rsidR="00070BE4" w:rsidRPr="007817B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70BE4" w:rsidRPr="007817B2">
        <w:rPr>
          <w:rFonts w:ascii="Times New Roman" w:hAnsi="Times New Roman" w:cs="Times New Roman"/>
          <w:sz w:val="24"/>
          <w:szCs w:val="24"/>
        </w:rPr>
        <w:t>Дайнима</w:t>
      </w:r>
      <w:proofErr w:type="spellEnd"/>
      <w:r w:rsidR="00070BE4" w:rsidRPr="007817B2">
        <w:rPr>
          <w:rFonts w:ascii="Times New Roman" w:hAnsi="Times New Roman" w:cs="Times New Roman"/>
          <w:sz w:val="24"/>
          <w:szCs w:val="24"/>
        </w:rPr>
        <w:t>»</w:t>
      </w:r>
      <w:r w:rsidR="00070BE4">
        <w:rPr>
          <w:rFonts w:ascii="Times New Roman" w:hAnsi="Times New Roman" w:cs="Times New Roman"/>
          <w:sz w:val="24"/>
          <w:szCs w:val="24"/>
        </w:rPr>
        <w:t xml:space="preserve"> </w:t>
      </w:r>
      <w:r w:rsidR="002C6506" w:rsidRPr="007817B2">
        <w:rPr>
          <w:rFonts w:ascii="Times New Roman" w:hAnsi="Times New Roman" w:cs="Times New Roman"/>
          <w:sz w:val="24"/>
          <w:szCs w:val="24"/>
        </w:rPr>
        <w:t>очень скользкие, прочнее нейлона, но менее упругие, более легкоплавкие</w:t>
      </w:r>
      <w:r w:rsidR="00070BE4">
        <w:rPr>
          <w:rFonts w:ascii="Times New Roman" w:hAnsi="Times New Roman" w:cs="Times New Roman"/>
          <w:sz w:val="24"/>
          <w:szCs w:val="24"/>
        </w:rPr>
        <w:t xml:space="preserve">, </w:t>
      </w:r>
      <w:r w:rsidR="00070BE4" w:rsidRPr="007817B2">
        <w:rPr>
          <w:rFonts w:ascii="Times New Roman" w:hAnsi="Times New Roman" w:cs="Times New Roman"/>
          <w:sz w:val="24"/>
          <w:szCs w:val="24"/>
        </w:rPr>
        <w:t>легче воды и поэтому</w:t>
      </w:r>
      <w:r w:rsidR="00070BE4">
        <w:rPr>
          <w:rFonts w:ascii="Times New Roman" w:hAnsi="Times New Roman" w:cs="Times New Roman"/>
          <w:sz w:val="24"/>
          <w:szCs w:val="24"/>
        </w:rPr>
        <w:t>,</w:t>
      </w:r>
      <w:r w:rsidR="00070BE4" w:rsidRPr="007817B2">
        <w:rPr>
          <w:rFonts w:ascii="Times New Roman" w:hAnsi="Times New Roman" w:cs="Times New Roman"/>
          <w:sz w:val="24"/>
          <w:szCs w:val="24"/>
        </w:rPr>
        <w:t xml:space="preserve"> в</w:t>
      </w:r>
      <w:r w:rsidR="00070BE4">
        <w:rPr>
          <w:rFonts w:ascii="Times New Roman" w:hAnsi="Times New Roman" w:cs="Times New Roman"/>
          <w:sz w:val="24"/>
          <w:szCs w:val="24"/>
        </w:rPr>
        <w:t xml:space="preserve"> </w:t>
      </w:r>
      <w:r w:rsidR="00070BE4" w:rsidRPr="007817B2">
        <w:rPr>
          <w:rFonts w:ascii="Times New Roman" w:hAnsi="Times New Roman" w:cs="Times New Roman"/>
          <w:sz w:val="24"/>
          <w:szCs w:val="24"/>
        </w:rPr>
        <w:t>отличие</w:t>
      </w:r>
      <w:r w:rsidR="00070BE4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 w:rsidR="00070BE4">
        <w:rPr>
          <w:rFonts w:ascii="Times New Roman" w:hAnsi="Times New Roman" w:cs="Times New Roman"/>
          <w:sz w:val="24"/>
          <w:szCs w:val="24"/>
        </w:rPr>
        <w:t>арамида</w:t>
      </w:r>
      <w:proofErr w:type="spellEnd"/>
      <w:r w:rsidR="00070BE4">
        <w:rPr>
          <w:rFonts w:ascii="Times New Roman" w:hAnsi="Times New Roman" w:cs="Times New Roman"/>
          <w:sz w:val="24"/>
          <w:szCs w:val="24"/>
        </w:rPr>
        <w:t>, не тону</w:t>
      </w:r>
      <w:r w:rsidR="00070BE4" w:rsidRPr="007817B2">
        <w:rPr>
          <w:rFonts w:ascii="Times New Roman" w:hAnsi="Times New Roman" w:cs="Times New Roman"/>
          <w:sz w:val="24"/>
          <w:szCs w:val="24"/>
        </w:rPr>
        <w:t>т</w:t>
      </w:r>
      <w:r w:rsidR="00070BE4">
        <w:rPr>
          <w:rFonts w:ascii="Times New Roman" w:hAnsi="Times New Roman" w:cs="Times New Roman"/>
          <w:sz w:val="24"/>
          <w:szCs w:val="24"/>
        </w:rPr>
        <w:t xml:space="preserve">, имеют </w:t>
      </w:r>
      <w:r w:rsidR="002C6506" w:rsidRPr="007817B2">
        <w:rPr>
          <w:rFonts w:ascii="Times New Roman" w:hAnsi="Times New Roman" w:cs="Times New Roman"/>
          <w:sz w:val="24"/>
          <w:szCs w:val="24"/>
        </w:rPr>
        <w:t>бел</w:t>
      </w:r>
      <w:r w:rsidR="00070BE4">
        <w:rPr>
          <w:rFonts w:ascii="Times New Roman" w:hAnsi="Times New Roman" w:cs="Times New Roman"/>
          <w:sz w:val="24"/>
          <w:szCs w:val="24"/>
        </w:rPr>
        <w:t>ый</w:t>
      </w:r>
      <w:r w:rsidR="002C6506" w:rsidRPr="007817B2">
        <w:rPr>
          <w:rFonts w:ascii="Times New Roman" w:hAnsi="Times New Roman" w:cs="Times New Roman"/>
          <w:sz w:val="24"/>
          <w:szCs w:val="24"/>
        </w:rPr>
        <w:t xml:space="preserve"> цвет и</w:t>
      </w:r>
      <w:r w:rsidR="00070BE4">
        <w:rPr>
          <w:rFonts w:ascii="Times New Roman" w:hAnsi="Times New Roman" w:cs="Times New Roman"/>
          <w:sz w:val="24"/>
          <w:szCs w:val="24"/>
        </w:rPr>
        <w:t xml:space="preserve"> </w:t>
      </w:r>
      <w:r w:rsidR="002C6506" w:rsidRPr="007817B2">
        <w:rPr>
          <w:rFonts w:ascii="Times New Roman" w:hAnsi="Times New Roman" w:cs="Times New Roman"/>
          <w:sz w:val="24"/>
          <w:szCs w:val="24"/>
        </w:rPr>
        <w:t>практически не</w:t>
      </w:r>
      <w:r w:rsidR="00070BE4">
        <w:rPr>
          <w:rFonts w:ascii="Times New Roman" w:hAnsi="Times New Roman" w:cs="Times New Roman"/>
          <w:sz w:val="24"/>
          <w:szCs w:val="24"/>
        </w:rPr>
        <w:t xml:space="preserve"> </w:t>
      </w:r>
      <w:r w:rsidR="002C6506" w:rsidRPr="007817B2">
        <w:rPr>
          <w:rFonts w:ascii="Times New Roman" w:hAnsi="Times New Roman" w:cs="Times New Roman"/>
          <w:sz w:val="24"/>
          <w:szCs w:val="24"/>
        </w:rPr>
        <w:t>мо</w:t>
      </w:r>
      <w:r w:rsidR="00070BE4">
        <w:rPr>
          <w:rFonts w:ascii="Times New Roman" w:hAnsi="Times New Roman" w:cs="Times New Roman"/>
          <w:sz w:val="24"/>
          <w:szCs w:val="24"/>
        </w:rPr>
        <w:t>гу</w:t>
      </w:r>
      <w:r w:rsidR="002C6506" w:rsidRPr="007817B2">
        <w:rPr>
          <w:rFonts w:ascii="Times New Roman" w:hAnsi="Times New Roman" w:cs="Times New Roman"/>
          <w:sz w:val="24"/>
          <w:szCs w:val="24"/>
        </w:rPr>
        <w:t>т окрашиваться</w:t>
      </w:r>
      <w:r w:rsidR="00070BE4">
        <w:rPr>
          <w:rFonts w:ascii="Times New Roman" w:hAnsi="Times New Roman" w:cs="Times New Roman"/>
          <w:sz w:val="24"/>
          <w:szCs w:val="24"/>
        </w:rPr>
        <w:t>,</w:t>
      </w:r>
      <w:r w:rsidR="002C6506" w:rsidRPr="007817B2">
        <w:rPr>
          <w:rFonts w:ascii="Times New Roman" w:hAnsi="Times New Roman" w:cs="Times New Roman"/>
          <w:sz w:val="24"/>
          <w:szCs w:val="24"/>
        </w:rPr>
        <w:t xml:space="preserve"> </w:t>
      </w:r>
      <w:r w:rsidR="00070BE4">
        <w:rPr>
          <w:rFonts w:ascii="Times New Roman" w:hAnsi="Times New Roman" w:cs="Times New Roman"/>
          <w:sz w:val="24"/>
          <w:szCs w:val="24"/>
        </w:rPr>
        <w:t>п</w:t>
      </w:r>
      <w:r w:rsidR="002C6506" w:rsidRPr="007817B2">
        <w:rPr>
          <w:rFonts w:ascii="Times New Roman" w:hAnsi="Times New Roman" w:cs="Times New Roman"/>
          <w:sz w:val="24"/>
          <w:szCs w:val="24"/>
        </w:rPr>
        <w:t xml:space="preserve">оэтому для красоты </w:t>
      </w:r>
      <w:r w:rsidR="00070BE4">
        <w:rPr>
          <w:rFonts w:ascii="Times New Roman" w:hAnsi="Times New Roman" w:cs="Times New Roman"/>
          <w:sz w:val="24"/>
          <w:szCs w:val="24"/>
        </w:rPr>
        <w:t xml:space="preserve">в них </w:t>
      </w:r>
      <w:r w:rsidR="002C6506" w:rsidRPr="007817B2">
        <w:rPr>
          <w:rFonts w:ascii="Times New Roman" w:hAnsi="Times New Roman" w:cs="Times New Roman"/>
          <w:sz w:val="24"/>
          <w:szCs w:val="24"/>
        </w:rPr>
        <w:t>добавляют цветные полиамидные нити.</w:t>
      </w:r>
    </w:p>
    <w:p w:rsidR="00786DDC" w:rsidRDefault="005813C4" w:rsidP="00786DDC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17B2">
        <w:rPr>
          <w:rFonts w:ascii="Times New Roman" w:hAnsi="Times New Roman" w:cs="Times New Roman"/>
          <w:sz w:val="24"/>
          <w:szCs w:val="24"/>
        </w:rPr>
        <w:t>2.2.</w:t>
      </w:r>
      <w:r w:rsidR="00C56415" w:rsidRPr="007817B2">
        <w:rPr>
          <w:rFonts w:ascii="Times New Roman" w:hAnsi="Times New Roman" w:cs="Times New Roman"/>
          <w:sz w:val="24"/>
          <w:szCs w:val="24"/>
        </w:rPr>
        <w:t>4</w:t>
      </w:r>
      <w:r w:rsidRPr="007817B2">
        <w:rPr>
          <w:rFonts w:ascii="Times New Roman" w:hAnsi="Times New Roman" w:cs="Times New Roman"/>
          <w:sz w:val="24"/>
          <w:szCs w:val="24"/>
        </w:rPr>
        <w:t xml:space="preserve">. </w:t>
      </w:r>
      <w:r w:rsidR="00C56415" w:rsidRPr="007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6415" w:rsidRPr="007817B2">
        <w:rPr>
          <w:rFonts w:ascii="Times New Roman" w:hAnsi="Times New Roman" w:cs="Times New Roman"/>
          <w:sz w:val="24"/>
          <w:szCs w:val="24"/>
        </w:rPr>
        <w:t>Арамидное</w:t>
      </w:r>
      <w:proofErr w:type="spellEnd"/>
      <w:r w:rsidR="00C56415" w:rsidRPr="007817B2">
        <w:rPr>
          <w:rFonts w:ascii="Times New Roman" w:hAnsi="Times New Roman" w:cs="Times New Roman"/>
          <w:sz w:val="24"/>
          <w:szCs w:val="24"/>
        </w:rPr>
        <w:t xml:space="preserve"> волокно (англ. </w:t>
      </w:r>
      <w:proofErr w:type="spellStart"/>
      <w:r w:rsidR="00C56415" w:rsidRPr="007817B2">
        <w:rPr>
          <w:rFonts w:ascii="Times New Roman" w:hAnsi="Times New Roman" w:cs="Times New Roman"/>
          <w:sz w:val="24"/>
          <w:szCs w:val="24"/>
        </w:rPr>
        <w:t>aramid</w:t>
      </w:r>
      <w:proofErr w:type="spellEnd"/>
      <w:r w:rsidR="00070BE4">
        <w:rPr>
          <w:rFonts w:ascii="Times New Roman" w:hAnsi="Times New Roman" w:cs="Times New Roman"/>
          <w:sz w:val="24"/>
          <w:szCs w:val="24"/>
        </w:rPr>
        <w:t>,</w:t>
      </w:r>
      <w:r w:rsidR="00C56415" w:rsidRPr="007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6415" w:rsidRPr="007817B2">
        <w:rPr>
          <w:rFonts w:ascii="Times New Roman" w:hAnsi="Times New Roman" w:cs="Times New Roman"/>
          <w:sz w:val="24"/>
          <w:szCs w:val="24"/>
        </w:rPr>
        <w:t>аббр</w:t>
      </w:r>
      <w:proofErr w:type="spellEnd"/>
      <w:r w:rsidR="00C56415" w:rsidRPr="007817B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56415" w:rsidRPr="007817B2">
        <w:rPr>
          <w:rFonts w:ascii="Times New Roman" w:hAnsi="Times New Roman" w:cs="Times New Roman"/>
          <w:sz w:val="24"/>
          <w:szCs w:val="24"/>
        </w:rPr>
        <w:t>aromatic</w:t>
      </w:r>
      <w:proofErr w:type="spellEnd"/>
      <w:r w:rsidR="00C56415" w:rsidRPr="007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6415" w:rsidRPr="007817B2">
        <w:rPr>
          <w:rFonts w:ascii="Times New Roman" w:hAnsi="Times New Roman" w:cs="Times New Roman"/>
          <w:sz w:val="24"/>
          <w:szCs w:val="24"/>
        </w:rPr>
        <w:t>polyamide</w:t>
      </w:r>
      <w:proofErr w:type="spellEnd"/>
      <w:r w:rsidR="00C56415" w:rsidRPr="007817B2">
        <w:rPr>
          <w:rFonts w:ascii="Times New Roman" w:hAnsi="Times New Roman" w:cs="Times New Roman"/>
          <w:sz w:val="24"/>
          <w:szCs w:val="24"/>
        </w:rPr>
        <w:t xml:space="preserve"> </w:t>
      </w:r>
      <w:r w:rsidR="00070BE4">
        <w:rPr>
          <w:rFonts w:ascii="Times New Roman" w:hAnsi="Times New Roman" w:cs="Times New Roman"/>
          <w:sz w:val="24"/>
          <w:szCs w:val="24"/>
        </w:rPr>
        <w:t>–</w:t>
      </w:r>
      <w:r w:rsidR="00C56415" w:rsidRPr="007817B2">
        <w:rPr>
          <w:rFonts w:ascii="Times New Roman" w:hAnsi="Times New Roman" w:cs="Times New Roman"/>
          <w:sz w:val="24"/>
          <w:szCs w:val="24"/>
        </w:rPr>
        <w:t xml:space="preserve"> ароматический полиамид) </w:t>
      </w:r>
      <w:r w:rsidR="00070BE4">
        <w:rPr>
          <w:rFonts w:ascii="Times New Roman" w:hAnsi="Times New Roman" w:cs="Times New Roman"/>
          <w:sz w:val="24"/>
          <w:szCs w:val="24"/>
        </w:rPr>
        <w:t>–</w:t>
      </w:r>
      <w:r w:rsidR="00C56415" w:rsidRPr="007817B2">
        <w:rPr>
          <w:rFonts w:ascii="Times New Roman" w:hAnsi="Times New Roman" w:cs="Times New Roman"/>
          <w:sz w:val="24"/>
          <w:szCs w:val="24"/>
        </w:rPr>
        <w:t xml:space="preserve"> синтетическое волокно</w:t>
      </w:r>
      <w:r w:rsidR="00070BE4">
        <w:rPr>
          <w:rFonts w:ascii="Times New Roman" w:hAnsi="Times New Roman" w:cs="Times New Roman"/>
          <w:sz w:val="24"/>
          <w:szCs w:val="24"/>
        </w:rPr>
        <w:t xml:space="preserve"> </w:t>
      </w:r>
      <w:r w:rsidR="00C56415" w:rsidRPr="007817B2">
        <w:rPr>
          <w:rStyle w:val="a3"/>
          <w:rFonts w:ascii="Times New Roman" w:hAnsi="Times New Roman" w:cs="Times New Roman"/>
          <w:color w:val="333333"/>
          <w:sz w:val="24"/>
          <w:szCs w:val="24"/>
        </w:rPr>
        <w:t>высокой механической и термической прочности</w:t>
      </w:r>
      <w:r w:rsidR="00070BE4">
        <w:rPr>
          <w:rStyle w:val="a3"/>
          <w:rFonts w:ascii="Times New Roman" w:hAnsi="Times New Roman" w:cs="Times New Roman"/>
          <w:b w:val="0"/>
          <w:color w:val="333333"/>
          <w:sz w:val="24"/>
          <w:szCs w:val="24"/>
        </w:rPr>
        <w:t>, н</w:t>
      </w:r>
      <w:r w:rsidR="00C56415" w:rsidRPr="007817B2">
        <w:rPr>
          <w:rFonts w:ascii="Times New Roman" w:hAnsi="Times New Roman" w:cs="Times New Roman"/>
          <w:sz w:val="24"/>
          <w:szCs w:val="24"/>
        </w:rPr>
        <w:t>аиболее распространены пар</w:t>
      </w:r>
      <w:proofErr w:type="gramStart"/>
      <w:r w:rsidR="00C56415" w:rsidRPr="007817B2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C56415" w:rsidRPr="007817B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C56415" w:rsidRPr="007817B2">
        <w:rPr>
          <w:rFonts w:ascii="Times New Roman" w:hAnsi="Times New Roman" w:cs="Times New Roman"/>
          <w:sz w:val="24"/>
          <w:szCs w:val="24"/>
        </w:rPr>
        <w:t>мета-изомеры</w:t>
      </w:r>
      <w:proofErr w:type="spellEnd"/>
      <w:r w:rsidR="00C56415" w:rsidRPr="007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6415" w:rsidRPr="007817B2">
        <w:rPr>
          <w:rFonts w:ascii="Times New Roman" w:hAnsi="Times New Roman" w:cs="Times New Roman"/>
          <w:sz w:val="24"/>
          <w:szCs w:val="24"/>
        </w:rPr>
        <w:t>арамида</w:t>
      </w:r>
      <w:proofErr w:type="spellEnd"/>
      <w:r w:rsidR="00C56415" w:rsidRPr="007817B2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="00C56415" w:rsidRPr="007817B2">
        <w:rPr>
          <w:rFonts w:ascii="Times New Roman" w:hAnsi="Times New Roman" w:cs="Times New Roman"/>
          <w:sz w:val="24"/>
          <w:szCs w:val="24"/>
        </w:rPr>
        <w:t>пара-арамид</w:t>
      </w:r>
      <w:proofErr w:type="spellEnd"/>
      <w:r w:rsidR="00C56415" w:rsidRPr="007817B2">
        <w:rPr>
          <w:rFonts w:ascii="Times New Roman" w:hAnsi="Times New Roman" w:cs="Times New Roman"/>
          <w:sz w:val="24"/>
          <w:szCs w:val="24"/>
        </w:rPr>
        <w:t xml:space="preserve"> (известный под торговыми марками </w:t>
      </w:r>
      <w:proofErr w:type="spellStart"/>
      <w:r w:rsidR="00C56415" w:rsidRPr="007817B2">
        <w:rPr>
          <w:rFonts w:ascii="Times New Roman" w:hAnsi="Times New Roman" w:cs="Times New Roman"/>
          <w:sz w:val="24"/>
          <w:szCs w:val="24"/>
        </w:rPr>
        <w:t>Кевлар</w:t>
      </w:r>
      <w:proofErr w:type="spellEnd"/>
      <w:r w:rsidR="00C56415" w:rsidRPr="007817B2">
        <w:rPr>
          <w:rFonts w:ascii="Times New Roman" w:hAnsi="Times New Roman" w:cs="Times New Roman"/>
          <w:sz w:val="24"/>
          <w:szCs w:val="24"/>
        </w:rPr>
        <w:t>, </w:t>
      </w:r>
      <w:proofErr w:type="spellStart"/>
      <w:r w:rsidR="00C56415" w:rsidRPr="007817B2">
        <w:rPr>
          <w:rStyle w:val="a3"/>
          <w:rFonts w:ascii="Times New Roman" w:hAnsi="Times New Roman" w:cs="Times New Roman"/>
          <w:color w:val="333333"/>
          <w:sz w:val="24"/>
          <w:szCs w:val="24"/>
        </w:rPr>
        <w:t>Twaron</w:t>
      </w:r>
      <w:proofErr w:type="spellEnd"/>
      <w:r w:rsidR="00C56415" w:rsidRPr="007817B2">
        <w:rPr>
          <w:rFonts w:ascii="Times New Roman" w:hAnsi="Times New Roman" w:cs="Times New Roman"/>
          <w:sz w:val="24"/>
          <w:szCs w:val="24"/>
        </w:rPr>
        <w:t> и др.).</w:t>
      </w:r>
      <w:r w:rsidR="00786DDC">
        <w:rPr>
          <w:rFonts w:ascii="Times New Roman" w:hAnsi="Times New Roman" w:cs="Times New Roman"/>
          <w:sz w:val="24"/>
          <w:szCs w:val="24"/>
        </w:rPr>
        <w:t xml:space="preserve"> </w:t>
      </w:r>
      <w:r w:rsidR="00C56415" w:rsidRPr="007817B2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="00C56415" w:rsidRPr="007817B2">
        <w:rPr>
          <w:rFonts w:ascii="Times New Roman" w:hAnsi="Times New Roman" w:cs="Times New Roman"/>
          <w:sz w:val="24"/>
          <w:szCs w:val="24"/>
        </w:rPr>
        <w:t>пара-арамидного</w:t>
      </w:r>
      <w:proofErr w:type="spellEnd"/>
      <w:r w:rsidR="00C56415" w:rsidRPr="007817B2">
        <w:rPr>
          <w:rFonts w:ascii="Times New Roman" w:hAnsi="Times New Roman" w:cs="Times New Roman"/>
          <w:sz w:val="24"/>
          <w:szCs w:val="24"/>
        </w:rPr>
        <w:t xml:space="preserve"> волокна характерна высокая механическая прочность. Лишь самые высокопрочные сорта стали со специальной обработкой приближаются по прочности к наименее прочным сортам </w:t>
      </w:r>
      <w:proofErr w:type="spellStart"/>
      <w:r w:rsidR="00C56415" w:rsidRPr="007817B2">
        <w:rPr>
          <w:rFonts w:ascii="Times New Roman" w:hAnsi="Times New Roman" w:cs="Times New Roman"/>
          <w:sz w:val="24"/>
          <w:szCs w:val="24"/>
        </w:rPr>
        <w:t>арамида</w:t>
      </w:r>
      <w:proofErr w:type="spellEnd"/>
      <w:r w:rsidR="00C56415" w:rsidRPr="007817B2">
        <w:rPr>
          <w:rFonts w:ascii="Times New Roman" w:hAnsi="Times New Roman" w:cs="Times New Roman"/>
          <w:sz w:val="24"/>
          <w:szCs w:val="24"/>
        </w:rPr>
        <w:t>.</w:t>
      </w:r>
      <w:r w:rsidR="00CA26CC" w:rsidRPr="007817B2">
        <w:rPr>
          <w:rFonts w:ascii="Times New Roman" w:hAnsi="Times New Roman" w:cs="Times New Roman"/>
          <w:color w:val="111111"/>
          <w:sz w:val="24"/>
          <w:szCs w:val="24"/>
        </w:rPr>
        <w:t xml:space="preserve"> Из недостатков данных тканей самые серьезные </w:t>
      </w:r>
      <w:r w:rsidR="00786DDC">
        <w:rPr>
          <w:rFonts w:ascii="Times New Roman" w:hAnsi="Times New Roman" w:cs="Times New Roman"/>
          <w:color w:val="111111"/>
          <w:sz w:val="24"/>
          <w:szCs w:val="24"/>
        </w:rPr>
        <w:t xml:space="preserve">– </w:t>
      </w:r>
      <w:r w:rsidR="00CA26CC" w:rsidRPr="007817B2">
        <w:rPr>
          <w:rFonts w:ascii="Times New Roman" w:hAnsi="Times New Roman" w:cs="Times New Roman"/>
          <w:color w:val="111111"/>
          <w:sz w:val="24"/>
          <w:szCs w:val="24"/>
        </w:rPr>
        <w:t>это высокая стоимость, быстрое старение и зависимость от намокания в воде, которая ведет к потере механической прочности. Последние разработки производителей и новые технологии позволяют увеличить срок службы и зависимость от воды.</w:t>
      </w:r>
      <w:r w:rsidR="00786DDC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="00CA26CC" w:rsidRPr="007817B2">
        <w:rPr>
          <w:rFonts w:ascii="Times New Roman" w:hAnsi="Times New Roman" w:cs="Times New Roman"/>
          <w:color w:val="111111"/>
          <w:sz w:val="24"/>
          <w:szCs w:val="24"/>
        </w:rPr>
        <w:t>Арамиды</w:t>
      </w:r>
      <w:proofErr w:type="spellEnd"/>
      <w:r w:rsidR="00CA26CC" w:rsidRPr="007817B2">
        <w:rPr>
          <w:rFonts w:ascii="Times New Roman" w:hAnsi="Times New Roman" w:cs="Times New Roman"/>
          <w:color w:val="111111"/>
          <w:sz w:val="24"/>
          <w:szCs w:val="24"/>
        </w:rPr>
        <w:t xml:space="preserve"> разрушаются под воздействием солнечных</w:t>
      </w:r>
      <w:r w:rsidR="00786DDC">
        <w:rPr>
          <w:rFonts w:ascii="Times New Roman" w:hAnsi="Times New Roman" w:cs="Times New Roman"/>
          <w:color w:val="111111"/>
          <w:sz w:val="24"/>
          <w:szCs w:val="24"/>
        </w:rPr>
        <w:t xml:space="preserve"> лучей, ультрафиолет уменьшает их</w:t>
      </w:r>
      <w:r w:rsidR="00CA26CC" w:rsidRPr="007817B2">
        <w:rPr>
          <w:rFonts w:ascii="Times New Roman" w:hAnsi="Times New Roman" w:cs="Times New Roman"/>
          <w:color w:val="111111"/>
          <w:sz w:val="24"/>
          <w:szCs w:val="24"/>
        </w:rPr>
        <w:t xml:space="preserve"> прочность</w:t>
      </w:r>
      <w:r w:rsidR="00786DDC">
        <w:rPr>
          <w:rFonts w:ascii="Times New Roman" w:hAnsi="Times New Roman" w:cs="Times New Roman"/>
          <w:color w:val="111111"/>
          <w:sz w:val="24"/>
          <w:szCs w:val="24"/>
        </w:rPr>
        <w:t>, п</w:t>
      </w:r>
      <w:r w:rsidR="00CA26CC" w:rsidRPr="007817B2">
        <w:rPr>
          <w:rFonts w:ascii="Times New Roman" w:hAnsi="Times New Roman" w:cs="Times New Roman"/>
          <w:color w:val="111111"/>
          <w:sz w:val="24"/>
          <w:szCs w:val="24"/>
        </w:rPr>
        <w:t xml:space="preserve">оэтому предприятия, выпускающие </w:t>
      </w:r>
      <w:proofErr w:type="spellStart"/>
      <w:r w:rsidR="00CA26CC" w:rsidRPr="007817B2">
        <w:rPr>
          <w:rFonts w:ascii="Times New Roman" w:hAnsi="Times New Roman" w:cs="Times New Roman"/>
          <w:color w:val="111111"/>
          <w:sz w:val="24"/>
          <w:szCs w:val="24"/>
        </w:rPr>
        <w:t>арамидные</w:t>
      </w:r>
      <w:proofErr w:type="spellEnd"/>
      <w:r w:rsidR="00CA26CC" w:rsidRPr="007817B2">
        <w:rPr>
          <w:rFonts w:ascii="Times New Roman" w:hAnsi="Times New Roman" w:cs="Times New Roman"/>
          <w:color w:val="111111"/>
          <w:sz w:val="24"/>
          <w:szCs w:val="24"/>
        </w:rPr>
        <w:t xml:space="preserve"> полотна, пропитывают их специальными составами, помогающими избавиться от этих недостатков.</w:t>
      </w:r>
      <w:r w:rsidR="00786DDC">
        <w:rPr>
          <w:rFonts w:ascii="Times New Roman" w:hAnsi="Times New Roman" w:cs="Times New Roman"/>
          <w:color w:val="111111"/>
          <w:sz w:val="24"/>
          <w:szCs w:val="24"/>
        </w:rPr>
        <w:t xml:space="preserve">    </w:t>
      </w:r>
      <w:proofErr w:type="spellStart"/>
      <w:r w:rsidR="00C56415" w:rsidRPr="007817B2">
        <w:rPr>
          <w:rFonts w:ascii="Times New Roman" w:hAnsi="Times New Roman" w:cs="Times New Roman"/>
          <w:sz w:val="24"/>
          <w:szCs w:val="24"/>
        </w:rPr>
        <w:t>Мета-арамидные</w:t>
      </w:r>
      <w:proofErr w:type="spellEnd"/>
      <w:r w:rsidR="00C56415" w:rsidRPr="007817B2">
        <w:rPr>
          <w:rFonts w:ascii="Times New Roman" w:hAnsi="Times New Roman" w:cs="Times New Roman"/>
          <w:sz w:val="24"/>
          <w:szCs w:val="24"/>
        </w:rPr>
        <w:t xml:space="preserve"> волокна благодаря своей химической структуре обладают постоянной невоспламеняемостью и способны длительно выдерживать</w:t>
      </w:r>
      <w:r w:rsidR="00CA26CC" w:rsidRPr="007817B2">
        <w:rPr>
          <w:rFonts w:ascii="Times New Roman" w:hAnsi="Times New Roman" w:cs="Times New Roman"/>
          <w:sz w:val="24"/>
          <w:szCs w:val="24"/>
        </w:rPr>
        <w:t xml:space="preserve"> </w:t>
      </w:r>
      <w:r w:rsidR="00C56415" w:rsidRPr="007817B2">
        <w:rPr>
          <w:rFonts w:ascii="Times New Roman" w:hAnsi="Times New Roman" w:cs="Times New Roman"/>
          <w:sz w:val="24"/>
          <w:szCs w:val="24"/>
        </w:rPr>
        <w:t xml:space="preserve">температуры до </w:t>
      </w:r>
      <w:r w:rsidR="001D3259" w:rsidRPr="007817B2">
        <w:rPr>
          <w:rFonts w:ascii="Times New Roman" w:hAnsi="Times New Roman" w:cs="Times New Roman"/>
          <w:sz w:val="24"/>
          <w:szCs w:val="24"/>
        </w:rPr>
        <w:t>4</w:t>
      </w:r>
      <w:r w:rsidR="00C56415" w:rsidRPr="007817B2">
        <w:rPr>
          <w:rFonts w:ascii="Times New Roman" w:hAnsi="Times New Roman" w:cs="Times New Roman"/>
          <w:sz w:val="24"/>
          <w:szCs w:val="24"/>
        </w:rPr>
        <w:t>00 °C.</w:t>
      </w:r>
    </w:p>
    <w:p w:rsidR="004117A0" w:rsidRDefault="00EC4912" w:rsidP="004117A0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Указанные материалы имеют следующие технические и эксплуатационные</w:t>
      </w:r>
      <w:r w:rsidR="00411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характеристики (Табл.1).</w:t>
      </w:r>
    </w:p>
    <w:p w:rsidR="004117A0" w:rsidRPr="00C80DBE" w:rsidRDefault="004117A0" w:rsidP="004117A0">
      <w:pPr>
        <w:pStyle w:val="a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0D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Таблица 1</w:t>
      </w:r>
    </w:p>
    <w:tbl>
      <w:tblPr>
        <w:tblStyle w:val="a8"/>
        <w:tblW w:w="10490" w:type="dxa"/>
        <w:tblInd w:w="-147" w:type="dxa"/>
        <w:tblLayout w:type="fixed"/>
        <w:tblLook w:val="04A0"/>
      </w:tblPr>
      <w:tblGrid>
        <w:gridCol w:w="2127"/>
        <w:gridCol w:w="1417"/>
        <w:gridCol w:w="2268"/>
        <w:gridCol w:w="2410"/>
        <w:gridCol w:w="2268"/>
      </w:tblGrid>
      <w:tr w:rsidR="004117A0" w:rsidRPr="00BB6AE0" w:rsidTr="00173FC0">
        <w:tc>
          <w:tcPr>
            <w:tcW w:w="2127" w:type="dxa"/>
            <w:tcMar>
              <w:left w:w="28" w:type="dxa"/>
              <w:right w:w="28" w:type="dxa"/>
            </w:tcMar>
            <w:vAlign w:val="center"/>
          </w:tcPr>
          <w:p w:rsidR="004117A0" w:rsidRPr="00BB6AE0" w:rsidRDefault="004117A0" w:rsidP="00761AD4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6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Материал 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:rsidR="004117A0" w:rsidRPr="00BB6AE0" w:rsidRDefault="004117A0" w:rsidP="00761AD4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6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Используемые ширины, мм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 w:rsidR="004117A0" w:rsidRPr="00BB6AE0" w:rsidRDefault="004117A0" w:rsidP="00761AD4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6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Эталонное разрывное </w:t>
            </w:r>
          </w:p>
          <w:p w:rsidR="004117A0" w:rsidRPr="00BB6AE0" w:rsidRDefault="004117A0" w:rsidP="00761AD4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6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усилие,</w:t>
            </w:r>
            <w:r w:rsidR="00FA0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кН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  <w:vAlign w:val="center"/>
          </w:tcPr>
          <w:p w:rsidR="004117A0" w:rsidRPr="00BB6AE0" w:rsidRDefault="004117A0" w:rsidP="00761AD4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6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Эталонный коэффициент растяжения при </w:t>
            </w:r>
            <w:proofErr w:type="spellStart"/>
            <w:r w:rsidRPr="00BB6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BB6AE0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ru-RU"/>
              </w:rPr>
              <w:t>макс</w:t>
            </w:r>
            <w:proofErr w:type="spellEnd"/>
            <w:r w:rsidRPr="00BB6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%, 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:rsidR="004117A0" w:rsidRPr="00BB6AE0" w:rsidRDefault="004117A0" w:rsidP="00761AD4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6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Температурный режим использования, ºС</w:t>
            </w:r>
          </w:p>
        </w:tc>
      </w:tr>
      <w:tr w:rsidR="004117A0" w:rsidRPr="00BB6AE0" w:rsidTr="00173FC0">
        <w:tc>
          <w:tcPr>
            <w:tcW w:w="2127" w:type="dxa"/>
            <w:tcMar>
              <w:left w:w="28" w:type="dxa"/>
              <w:right w:w="28" w:type="dxa"/>
            </w:tcMar>
          </w:tcPr>
          <w:p w:rsidR="004117A0" w:rsidRPr="00BB6AE0" w:rsidRDefault="004117A0" w:rsidP="00761AD4">
            <w:pPr>
              <w:pStyle w:val="a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6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Полиамид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4117A0" w:rsidRPr="00BB6AE0" w:rsidRDefault="004117A0" w:rsidP="00173FC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6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16, 19, 25</w:t>
            </w:r>
            <w:r w:rsidR="00173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BB6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45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4117A0" w:rsidRPr="00BB6AE0" w:rsidRDefault="004117A0" w:rsidP="00761AD4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6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 w:rsidR="00C65C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кН</w:t>
            </w:r>
            <w:r w:rsidRPr="00BB6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;17</w:t>
            </w:r>
            <w:r w:rsidR="00C65C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кН</w:t>
            </w:r>
            <w:r w:rsidRPr="00BB6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;22</w:t>
            </w:r>
            <w:r w:rsidR="00C65C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кН</w:t>
            </w:r>
            <w:r w:rsidRPr="00BB6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;27</w:t>
            </w:r>
            <w:r w:rsidR="00C65C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кН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:rsidR="004117A0" w:rsidRPr="00BB6AE0" w:rsidRDefault="004117A0" w:rsidP="00761AD4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6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25-30%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4117A0" w:rsidRPr="00BB6AE0" w:rsidRDefault="004117A0" w:rsidP="00761AD4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6AE0">
              <w:rPr>
                <w:rFonts w:ascii="Times New Roman" w:hAnsi="Times New Roman" w:cs="Times New Roman"/>
                <w:color w:val="545454"/>
                <w:shd w:val="clear" w:color="auto" w:fill="FFFFFF"/>
              </w:rPr>
              <w:t>От -60°С до +120°С</w:t>
            </w:r>
          </w:p>
        </w:tc>
      </w:tr>
      <w:tr w:rsidR="00BB6AE0" w:rsidRPr="00BB6AE0" w:rsidTr="00173FC0">
        <w:tc>
          <w:tcPr>
            <w:tcW w:w="2127" w:type="dxa"/>
            <w:tcMar>
              <w:left w:w="28" w:type="dxa"/>
              <w:right w:w="28" w:type="dxa"/>
            </w:tcMar>
          </w:tcPr>
          <w:p w:rsidR="004117A0" w:rsidRPr="00BB6AE0" w:rsidRDefault="004117A0" w:rsidP="00761AD4">
            <w:pPr>
              <w:pStyle w:val="a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6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Полиамид трубчатый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4117A0" w:rsidRPr="00BB6AE0" w:rsidRDefault="004117A0" w:rsidP="00761AD4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6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27, 36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4117A0" w:rsidRPr="00BB6AE0" w:rsidRDefault="004117A0" w:rsidP="00761AD4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6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  <w:r w:rsidR="00C65C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кН</w:t>
            </w:r>
            <w:r w:rsidRPr="00BB6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 27</w:t>
            </w:r>
            <w:r w:rsidR="00C65C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кН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:rsidR="004117A0" w:rsidRPr="00BB6AE0" w:rsidRDefault="004117A0" w:rsidP="00761AD4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6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25-30%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4117A0" w:rsidRPr="00BB6AE0" w:rsidRDefault="004117A0" w:rsidP="00761AD4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6AE0">
              <w:rPr>
                <w:rFonts w:ascii="Times New Roman" w:hAnsi="Times New Roman" w:cs="Times New Roman"/>
                <w:color w:val="545454"/>
                <w:shd w:val="clear" w:color="auto" w:fill="FFFFFF"/>
              </w:rPr>
              <w:t>От -60°С до +120°С</w:t>
            </w:r>
          </w:p>
        </w:tc>
      </w:tr>
      <w:tr w:rsidR="00BB6AE0" w:rsidRPr="00BB6AE0" w:rsidTr="00173FC0">
        <w:tc>
          <w:tcPr>
            <w:tcW w:w="2127" w:type="dxa"/>
            <w:tcMar>
              <w:left w:w="28" w:type="dxa"/>
              <w:right w:w="28" w:type="dxa"/>
            </w:tcMar>
          </w:tcPr>
          <w:p w:rsidR="004117A0" w:rsidRPr="00BB6AE0" w:rsidRDefault="004117A0" w:rsidP="00761AD4">
            <w:pPr>
              <w:pStyle w:val="a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6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Полиэфир 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4117A0" w:rsidRPr="00BB6AE0" w:rsidRDefault="004117A0" w:rsidP="00761AD4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6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25, 35, 50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4117A0" w:rsidRPr="00BB6AE0" w:rsidRDefault="004117A0" w:rsidP="00761AD4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6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  <w:r w:rsidR="00C65C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кН</w:t>
            </w:r>
            <w:r w:rsidRPr="00BB6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 30</w:t>
            </w:r>
            <w:r w:rsidR="00C65C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кН</w:t>
            </w:r>
            <w:r w:rsidRPr="00BB6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 50</w:t>
            </w:r>
            <w:r w:rsidR="00C65C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кН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:rsidR="004117A0" w:rsidRPr="00BB6AE0" w:rsidRDefault="004117A0" w:rsidP="00761AD4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6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10-15%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4117A0" w:rsidRPr="00BB6AE0" w:rsidRDefault="004117A0" w:rsidP="00761AD4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6AE0">
              <w:rPr>
                <w:rFonts w:ascii="Times New Roman" w:hAnsi="Times New Roman" w:cs="Times New Roman"/>
                <w:color w:val="545454"/>
                <w:shd w:val="clear" w:color="auto" w:fill="FFFFFF"/>
              </w:rPr>
              <w:t>От -60°С до +140°С</w:t>
            </w:r>
          </w:p>
        </w:tc>
      </w:tr>
      <w:tr w:rsidR="00BB6AE0" w:rsidRPr="00BB6AE0" w:rsidTr="00173FC0">
        <w:tc>
          <w:tcPr>
            <w:tcW w:w="2127" w:type="dxa"/>
            <w:tcMar>
              <w:left w:w="28" w:type="dxa"/>
              <w:right w:w="28" w:type="dxa"/>
            </w:tcMar>
          </w:tcPr>
          <w:p w:rsidR="004117A0" w:rsidRPr="00BB6AE0" w:rsidRDefault="004117A0" w:rsidP="00761AD4">
            <w:pPr>
              <w:pStyle w:val="a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6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Дайнема 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4117A0" w:rsidRPr="00BB6AE0" w:rsidRDefault="004117A0" w:rsidP="00761AD4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6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4117A0" w:rsidRPr="00BB6AE0" w:rsidRDefault="004117A0" w:rsidP="00761AD4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6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 w:rsidR="00C65C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кН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:rsidR="004117A0" w:rsidRPr="00BB6AE0" w:rsidRDefault="004117A0" w:rsidP="00761AD4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6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4-5%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4117A0" w:rsidRPr="00BB6AE0" w:rsidRDefault="004117A0" w:rsidP="00761AD4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6AE0">
              <w:rPr>
                <w:rFonts w:ascii="Times New Roman" w:hAnsi="Times New Roman" w:cs="Times New Roman"/>
                <w:color w:val="545454"/>
                <w:shd w:val="clear" w:color="auto" w:fill="FFFFFF"/>
              </w:rPr>
              <w:t>От -40°С до +100°С</w:t>
            </w:r>
          </w:p>
        </w:tc>
      </w:tr>
      <w:tr w:rsidR="00BB6AE0" w:rsidRPr="00BB6AE0" w:rsidTr="00173FC0">
        <w:tc>
          <w:tcPr>
            <w:tcW w:w="2127" w:type="dxa"/>
            <w:tcMar>
              <w:left w:w="28" w:type="dxa"/>
              <w:right w:w="28" w:type="dxa"/>
            </w:tcMar>
          </w:tcPr>
          <w:p w:rsidR="004117A0" w:rsidRPr="00BB6AE0" w:rsidRDefault="004117A0" w:rsidP="00761AD4">
            <w:pPr>
              <w:pStyle w:val="a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6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Тварон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4117A0" w:rsidRPr="00BB6AE0" w:rsidRDefault="004117A0" w:rsidP="00761AD4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6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4117A0" w:rsidRPr="00BB6AE0" w:rsidRDefault="004117A0" w:rsidP="00761AD4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6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  <w:r w:rsidR="00C65C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кН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:rsidR="004117A0" w:rsidRPr="00BB6AE0" w:rsidRDefault="004117A0" w:rsidP="00761AD4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6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2-3%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4117A0" w:rsidRPr="00BB6AE0" w:rsidRDefault="004117A0" w:rsidP="00761AD4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6AE0">
              <w:rPr>
                <w:rFonts w:ascii="Times New Roman" w:hAnsi="Times New Roman" w:cs="Times New Roman"/>
                <w:color w:val="545454"/>
                <w:shd w:val="clear" w:color="auto" w:fill="FFFFFF"/>
              </w:rPr>
              <w:t>От -60°С до +500°С</w:t>
            </w:r>
          </w:p>
        </w:tc>
      </w:tr>
    </w:tbl>
    <w:p w:rsidR="004117A0" w:rsidRDefault="004117A0" w:rsidP="004117A0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6AE0" w:rsidRDefault="00BB6AE0" w:rsidP="00BB6AE0">
      <w:pPr>
        <w:pStyle w:val="a7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B6AE0">
        <w:rPr>
          <w:rFonts w:ascii="Times New Roman" w:hAnsi="Times New Roman" w:cs="Times New Roman"/>
          <w:b/>
          <w:color w:val="FF0000"/>
          <w:sz w:val="24"/>
          <w:szCs w:val="24"/>
        </w:rPr>
        <w:t>Внимание!</w:t>
      </w:r>
      <w:r w:rsidR="00131A61" w:rsidRPr="00BB6AE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131A61" w:rsidRPr="00BB6AE0">
        <w:rPr>
          <w:rFonts w:ascii="Times New Roman" w:hAnsi="Times New Roman" w:cs="Times New Roman"/>
          <w:color w:val="FF0000"/>
          <w:sz w:val="24"/>
          <w:szCs w:val="24"/>
        </w:rPr>
        <w:t xml:space="preserve">При сшивке концов стропа разрывные характеристики уменьшаются от </w:t>
      </w:r>
      <w:r w:rsidR="00DC563B" w:rsidRPr="00BB6AE0">
        <w:rPr>
          <w:rFonts w:ascii="Times New Roman" w:hAnsi="Times New Roman" w:cs="Times New Roman"/>
          <w:color w:val="FF0000"/>
          <w:sz w:val="24"/>
          <w:szCs w:val="24"/>
        </w:rPr>
        <w:t>эталонных разрывных усилий лент, из которых изготавливаются стропа.</w:t>
      </w:r>
    </w:p>
    <w:p w:rsidR="00670B0E" w:rsidRDefault="00670B0E" w:rsidP="00BB6AE0">
      <w:pPr>
        <w:pStyle w:val="a7"/>
        <w:ind w:firstLine="426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BB6AE0" w:rsidRDefault="005813C4" w:rsidP="00BB6AE0">
      <w:pPr>
        <w:pStyle w:val="a7"/>
        <w:ind w:firstLine="426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BB6AE0">
        <w:rPr>
          <w:rFonts w:ascii="Times New Roman" w:eastAsia="Courier New" w:hAnsi="Times New Roman" w:cs="Times New Roman"/>
          <w:sz w:val="24"/>
          <w:szCs w:val="24"/>
        </w:rPr>
        <w:t>2.</w:t>
      </w:r>
      <w:r w:rsidR="00BB6AE0">
        <w:rPr>
          <w:rFonts w:ascii="Times New Roman" w:eastAsia="Courier New" w:hAnsi="Times New Roman" w:cs="Times New Roman"/>
          <w:sz w:val="24"/>
          <w:szCs w:val="24"/>
        </w:rPr>
        <w:t>4</w:t>
      </w:r>
      <w:r w:rsidRPr="00BB6AE0">
        <w:rPr>
          <w:rFonts w:ascii="Times New Roman" w:eastAsia="Courier New" w:hAnsi="Times New Roman" w:cs="Times New Roman"/>
          <w:sz w:val="24"/>
          <w:szCs w:val="24"/>
        </w:rPr>
        <w:t>. Все стропы имеют одинаковые по н</w:t>
      </w:r>
      <w:r w:rsidR="00BB6AE0">
        <w:rPr>
          <w:rFonts w:ascii="Times New Roman" w:eastAsia="Courier New" w:hAnsi="Times New Roman" w:cs="Times New Roman"/>
          <w:sz w:val="24"/>
          <w:szCs w:val="24"/>
        </w:rPr>
        <w:t>азначению элементы конструкции</w:t>
      </w:r>
      <w:r w:rsidR="00C926A7">
        <w:rPr>
          <w:rFonts w:ascii="Times New Roman" w:eastAsia="Courier New" w:hAnsi="Times New Roman" w:cs="Times New Roman"/>
          <w:sz w:val="24"/>
          <w:szCs w:val="24"/>
        </w:rPr>
        <w:t xml:space="preserve"> (Рис.1)</w:t>
      </w:r>
      <w:r w:rsidR="00BB6AE0">
        <w:rPr>
          <w:rFonts w:ascii="Times New Roman" w:eastAsia="Courier New" w:hAnsi="Times New Roman" w:cs="Times New Roman"/>
          <w:sz w:val="24"/>
          <w:szCs w:val="24"/>
        </w:rPr>
        <w:t>:</w:t>
      </w:r>
    </w:p>
    <w:p w:rsidR="00BB6AE0" w:rsidRDefault="005813C4" w:rsidP="00BB6AE0">
      <w:pPr>
        <w:pStyle w:val="a7"/>
        <w:ind w:firstLine="426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BB6AE0">
        <w:rPr>
          <w:rFonts w:ascii="Times New Roman" w:eastAsia="Courier New" w:hAnsi="Times New Roman" w:cs="Times New Roman"/>
          <w:b/>
          <w:i/>
          <w:sz w:val="24"/>
          <w:szCs w:val="24"/>
        </w:rPr>
        <w:t>Конец стропа</w:t>
      </w:r>
      <w:r w:rsidR="00BB6AE0" w:rsidRPr="00BB6AE0">
        <w:rPr>
          <w:rFonts w:ascii="Times New Roman" w:eastAsia="Courier New" w:hAnsi="Times New Roman" w:cs="Times New Roman"/>
          <w:b/>
          <w:i/>
          <w:sz w:val="24"/>
          <w:szCs w:val="24"/>
        </w:rPr>
        <w:t xml:space="preserve"> </w:t>
      </w:r>
      <w:r w:rsidRPr="00BB6AE0">
        <w:rPr>
          <w:rFonts w:ascii="Times New Roman" w:eastAsia="Courier New" w:hAnsi="Times New Roman" w:cs="Times New Roman"/>
          <w:b/>
          <w:i/>
          <w:sz w:val="24"/>
          <w:szCs w:val="24"/>
        </w:rPr>
        <w:t>(</w:t>
      </w:r>
      <w:r w:rsidRPr="00BB6AE0">
        <w:rPr>
          <w:rFonts w:ascii="Times New Roman" w:eastAsia="Courier New" w:hAnsi="Times New Roman" w:cs="Times New Roman"/>
          <w:b/>
          <w:i/>
          <w:sz w:val="24"/>
          <w:szCs w:val="24"/>
          <w:lang w:val="en-US"/>
        </w:rPr>
        <w:t>termination</w:t>
      </w:r>
      <w:r w:rsidRPr="00BB6AE0">
        <w:rPr>
          <w:rFonts w:ascii="Times New Roman" w:eastAsia="Courier New" w:hAnsi="Times New Roman" w:cs="Times New Roman"/>
          <w:b/>
          <w:i/>
          <w:sz w:val="24"/>
          <w:szCs w:val="24"/>
        </w:rPr>
        <w:t>)</w:t>
      </w:r>
      <w:r w:rsidRPr="00BB6AE0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BB6AE0">
        <w:rPr>
          <w:rFonts w:ascii="Times New Roman" w:eastAsia="Courier New" w:hAnsi="Times New Roman" w:cs="Times New Roman"/>
          <w:sz w:val="24"/>
          <w:szCs w:val="24"/>
        </w:rPr>
        <w:t>–</w:t>
      </w:r>
      <w:r w:rsidRPr="00BB6AE0">
        <w:rPr>
          <w:rFonts w:ascii="Times New Roman" w:eastAsia="Courier New" w:hAnsi="Times New Roman" w:cs="Times New Roman"/>
          <w:sz w:val="24"/>
          <w:szCs w:val="24"/>
        </w:rPr>
        <w:t xml:space="preserve"> готовая к использованию присоединительная петля на конце стропа</w:t>
      </w:r>
      <w:r w:rsidR="00D907FE" w:rsidRPr="00BB6AE0">
        <w:rPr>
          <w:rFonts w:ascii="Times New Roman" w:eastAsia="Courier New" w:hAnsi="Times New Roman" w:cs="Times New Roman"/>
          <w:sz w:val="24"/>
          <w:szCs w:val="24"/>
        </w:rPr>
        <w:t>, сшитая ниточным швом</w:t>
      </w:r>
      <w:r w:rsidRPr="00BB6AE0">
        <w:rPr>
          <w:rFonts w:ascii="Times New Roman" w:eastAsia="Courier New" w:hAnsi="Times New Roman" w:cs="Times New Roman"/>
          <w:sz w:val="24"/>
          <w:szCs w:val="24"/>
        </w:rPr>
        <w:t>.</w:t>
      </w:r>
    </w:p>
    <w:p w:rsidR="00BB6AE0" w:rsidRDefault="005813C4" w:rsidP="00BB6AE0">
      <w:pPr>
        <w:pStyle w:val="a7"/>
        <w:ind w:firstLine="426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BB6AE0">
        <w:rPr>
          <w:rFonts w:ascii="Times New Roman" w:eastAsia="Courier New" w:hAnsi="Times New Roman" w:cs="Times New Roman"/>
          <w:b/>
          <w:i/>
          <w:sz w:val="24"/>
          <w:szCs w:val="24"/>
        </w:rPr>
        <w:t>Длина стропа (</w:t>
      </w:r>
      <w:r w:rsidRPr="00BB6AE0">
        <w:rPr>
          <w:rFonts w:ascii="Times New Roman" w:eastAsia="Courier New" w:hAnsi="Times New Roman" w:cs="Times New Roman"/>
          <w:b/>
          <w:i/>
          <w:sz w:val="24"/>
          <w:szCs w:val="24"/>
          <w:lang w:val="en-US"/>
        </w:rPr>
        <w:t>length</w:t>
      </w:r>
      <w:r w:rsidRPr="00BB6AE0">
        <w:rPr>
          <w:rFonts w:ascii="Times New Roman" w:eastAsia="Courier New" w:hAnsi="Times New Roman" w:cs="Times New Roman"/>
          <w:b/>
          <w:i/>
          <w:sz w:val="24"/>
          <w:szCs w:val="24"/>
        </w:rPr>
        <w:t xml:space="preserve"> </w:t>
      </w:r>
      <w:r w:rsidRPr="00BB6AE0">
        <w:rPr>
          <w:rFonts w:ascii="Times New Roman" w:eastAsia="Courier New" w:hAnsi="Times New Roman" w:cs="Times New Roman"/>
          <w:b/>
          <w:i/>
          <w:sz w:val="24"/>
          <w:szCs w:val="24"/>
          <w:lang w:val="en-US"/>
        </w:rPr>
        <w:t>of</w:t>
      </w:r>
      <w:r w:rsidRPr="00BB6AE0">
        <w:rPr>
          <w:rFonts w:ascii="Times New Roman" w:eastAsia="Courier New" w:hAnsi="Times New Roman" w:cs="Times New Roman"/>
          <w:b/>
          <w:i/>
          <w:sz w:val="24"/>
          <w:szCs w:val="24"/>
        </w:rPr>
        <w:t xml:space="preserve"> </w:t>
      </w:r>
      <w:r w:rsidRPr="00BB6AE0">
        <w:rPr>
          <w:rFonts w:ascii="Times New Roman" w:eastAsia="Courier New" w:hAnsi="Times New Roman" w:cs="Times New Roman"/>
          <w:b/>
          <w:i/>
          <w:sz w:val="24"/>
          <w:szCs w:val="24"/>
          <w:lang w:val="en-US"/>
        </w:rPr>
        <w:t>lanyard</w:t>
      </w:r>
      <w:r w:rsidRPr="00BB6AE0">
        <w:rPr>
          <w:rFonts w:ascii="Times New Roman" w:eastAsia="Courier New" w:hAnsi="Times New Roman" w:cs="Times New Roman"/>
          <w:b/>
          <w:i/>
          <w:sz w:val="24"/>
          <w:szCs w:val="24"/>
        </w:rPr>
        <w:t>)</w:t>
      </w:r>
      <w:r w:rsidRPr="00BB6AE0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BB6AE0">
        <w:rPr>
          <w:rFonts w:ascii="Times New Roman" w:eastAsia="Courier New" w:hAnsi="Times New Roman" w:cs="Times New Roman"/>
          <w:sz w:val="24"/>
          <w:szCs w:val="24"/>
        </w:rPr>
        <w:t>–</w:t>
      </w:r>
      <w:r w:rsidRPr="00BB6AE0">
        <w:rPr>
          <w:rFonts w:ascii="Times New Roman" w:eastAsia="Courier New" w:hAnsi="Times New Roman" w:cs="Times New Roman"/>
          <w:sz w:val="24"/>
          <w:szCs w:val="24"/>
        </w:rPr>
        <w:t xml:space="preserve"> длина</w:t>
      </w:r>
      <w:r w:rsidR="00BB6AE0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BB6AE0">
        <w:rPr>
          <w:rFonts w:ascii="Times New Roman" w:eastAsia="Courier New" w:hAnsi="Times New Roman" w:cs="Times New Roman"/>
          <w:sz w:val="24"/>
          <w:szCs w:val="24"/>
        </w:rPr>
        <w:t>от одного конца, воспринимающего нагрузку, до другого, измеряемая при отсутствии нагрузки, но при условии, что строп туго натянут.</w:t>
      </w:r>
    </w:p>
    <w:p w:rsidR="00BB6AE0" w:rsidRDefault="005813C4" w:rsidP="00BB6AE0">
      <w:pPr>
        <w:pStyle w:val="a7"/>
        <w:ind w:firstLine="426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BB6AE0">
        <w:rPr>
          <w:rFonts w:ascii="Times New Roman" w:eastAsia="Courier New" w:hAnsi="Times New Roman" w:cs="Times New Roman"/>
          <w:b/>
          <w:i/>
          <w:sz w:val="24"/>
          <w:szCs w:val="24"/>
        </w:rPr>
        <w:t xml:space="preserve">Длина фала стропа </w:t>
      </w:r>
      <w:r w:rsidR="00BB6AE0">
        <w:rPr>
          <w:rFonts w:ascii="Times New Roman" w:eastAsia="Courier New" w:hAnsi="Times New Roman" w:cs="Times New Roman"/>
          <w:sz w:val="24"/>
          <w:szCs w:val="24"/>
        </w:rPr>
        <w:t>–</w:t>
      </w:r>
      <w:r w:rsidRPr="00BB6AE0">
        <w:rPr>
          <w:rFonts w:ascii="Times New Roman" w:eastAsia="Courier New" w:hAnsi="Times New Roman" w:cs="Times New Roman"/>
          <w:sz w:val="24"/>
          <w:szCs w:val="24"/>
        </w:rPr>
        <w:t xml:space="preserve"> длина</w:t>
      </w:r>
      <w:r w:rsidR="00BB6AE0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BB6AE0">
        <w:rPr>
          <w:rFonts w:ascii="Times New Roman" w:eastAsia="Courier New" w:hAnsi="Times New Roman" w:cs="Times New Roman"/>
          <w:sz w:val="24"/>
          <w:szCs w:val="24"/>
        </w:rPr>
        <w:t>ленточного фала стропа от одной конечной присоединительной петли до другой. Если строп с двумя усами (двойной), то длина уса – от общей присоединительной петли до конечной петли уса.</w:t>
      </w:r>
    </w:p>
    <w:p w:rsidR="005813C4" w:rsidRDefault="005813C4" w:rsidP="00BB6AE0">
      <w:pPr>
        <w:pStyle w:val="a7"/>
        <w:ind w:firstLine="426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BB6AE0">
        <w:rPr>
          <w:rFonts w:ascii="Times New Roman" w:eastAsia="Courier New" w:hAnsi="Times New Roman" w:cs="Times New Roman"/>
          <w:b/>
          <w:i/>
          <w:sz w:val="24"/>
          <w:szCs w:val="24"/>
        </w:rPr>
        <w:t>С</w:t>
      </w:r>
      <w:bookmarkStart w:id="0" w:name="_GoBack"/>
      <w:bookmarkEnd w:id="0"/>
      <w:r w:rsidRPr="00BB6AE0">
        <w:rPr>
          <w:rFonts w:ascii="Times New Roman" w:eastAsia="Courier New" w:hAnsi="Times New Roman" w:cs="Times New Roman"/>
          <w:b/>
          <w:i/>
          <w:sz w:val="24"/>
          <w:szCs w:val="24"/>
        </w:rPr>
        <w:t>оединительный элемент (</w:t>
      </w:r>
      <w:r w:rsidRPr="00BB6AE0">
        <w:rPr>
          <w:rFonts w:ascii="Times New Roman" w:eastAsia="Courier New" w:hAnsi="Times New Roman" w:cs="Times New Roman"/>
          <w:b/>
          <w:i/>
          <w:sz w:val="24"/>
          <w:szCs w:val="24"/>
          <w:lang w:val="en-US"/>
        </w:rPr>
        <w:t>connector</w:t>
      </w:r>
      <w:r w:rsidRPr="00BB6AE0">
        <w:rPr>
          <w:rFonts w:ascii="Times New Roman" w:eastAsia="Courier New" w:hAnsi="Times New Roman" w:cs="Times New Roman"/>
          <w:b/>
          <w:i/>
          <w:sz w:val="24"/>
          <w:szCs w:val="24"/>
        </w:rPr>
        <w:t>)</w:t>
      </w:r>
      <w:r w:rsidRPr="00BB6AE0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BB6AE0">
        <w:rPr>
          <w:rFonts w:ascii="Times New Roman" w:eastAsia="Courier New" w:hAnsi="Times New Roman" w:cs="Times New Roman"/>
          <w:sz w:val="24"/>
          <w:szCs w:val="24"/>
        </w:rPr>
        <w:t>–</w:t>
      </w:r>
      <w:r w:rsidRPr="00BB6AE0">
        <w:rPr>
          <w:rFonts w:ascii="Times New Roman" w:eastAsia="Courier New" w:hAnsi="Times New Roman" w:cs="Times New Roman"/>
          <w:sz w:val="24"/>
          <w:szCs w:val="24"/>
        </w:rPr>
        <w:t xml:space="preserve"> отдельная</w:t>
      </w:r>
      <w:r w:rsidR="00BB6AE0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BB6AE0">
        <w:rPr>
          <w:rFonts w:ascii="Times New Roman" w:eastAsia="Courier New" w:hAnsi="Times New Roman" w:cs="Times New Roman"/>
          <w:sz w:val="24"/>
          <w:szCs w:val="24"/>
        </w:rPr>
        <w:t>соединительная деталь или компонент страховочной системы (карабин, монтажная скоба, кольцо и пр.).</w:t>
      </w:r>
    </w:p>
    <w:p w:rsidR="005C20CD" w:rsidRPr="005C20CD" w:rsidRDefault="00605610" w:rsidP="00C926A7">
      <w:pPr>
        <w:pStyle w:val="a9"/>
        <w:shd w:val="clear" w:color="auto" w:fill="FFFFFF"/>
        <w:spacing w:before="0" w:beforeAutospacing="0" w:afterAutospacing="0"/>
        <w:jc w:val="center"/>
        <w:rPr>
          <w:rFonts w:asciiTheme="minorHAnsi" w:hAnsiTheme="minorHAnsi"/>
          <w:color w:val="333333"/>
          <w:sz w:val="14"/>
          <w:szCs w:val="14"/>
        </w:rPr>
      </w:pPr>
      <w:r>
        <w:rPr>
          <w:rFonts w:asciiTheme="minorHAnsi" w:hAnsiTheme="minorHAnsi"/>
          <w:noProof/>
          <w:color w:val="333333"/>
          <w:sz w:val="14"/>
          <w:szCs w:val="14"/>
        </w:rPr>
        <w:drawing>
          <wp:inline distT="0" distB="0" distL="0" distR="0">
            <wp:extent cx="5437913" cy="37800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_1_0_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7913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A61" w:rsidRDefault="00131A61" w:rsidP="00131A61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8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Рис.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Элементы и размеры строп и петель</w:t>
      </w:r>
    </w:p>
    <w:p w:rsidR="006232FB" w:rsidRDefault="006232FB" w:rsidP="006232FB">
      <w:pPr>
        <w:spacing w:after="0"/>
        <w:ind w:firstLine="708"/>
        <w:contextualSpacing/>
        <w:rPr>
          <w:rFonts w:ascii="Times New Roman" w:eastAsia="Courier New" w:hAnsi="Times New Roman" w:cs="Times New Roman"/>
          <w:sz w:val="24"/>
          <w:szCs w:val="24"/>
        </w:rPr>
      </w:pPr>
    </w:p>
    <w:p w:rsidR="005C1BD8" w:rsidRDefault="000E0CE6" w:rsidP="005C1BD8">
      <w:pPr>
        <w:spacing w:after="0"/>
        <w:ind w:firstLine="426"/>
        <w:contextualSpacing/>
        <w:jc w:val="both"/>
        <w:rPr>
          <w:rFonts w:ascii="Times New Roman" w:eastAsia="Courier New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sz w:val="24"/>
          <w:szCs w:val="24"/>
        </w:rPr>
        <w:t>2.</w:t>
      </w:r>
      <w:r w:rsidR="00670B0E">
        <w:rPr>
          <w:rFonts w:ascii="Times New Roman" w:eastAsia="Courier New" w:hAnsi="Times New Roman" w:cs="Times New Roman"/>
          <w:sz w:val="24"/>
          <w:szCs w:val="24"/>
        </w:rPr>
        <w:t>5</w:t>
      </w:r>
      <w:r>
        <w:rPr>
          <w:rFonts w:ascii="Times New Roman" w:eastAsia="Courier New" w:hAnsi="Times New Roman" w:cs="Times New Roman"/>
          <w:sz w:val="24"/>
          <w:szCs w:val="24"/>
        </w:rPr>
        <w:t>.</w:t>
      </w:r>
      <w:r w:rsidR="00FD055D">
        <w:rPr>
          <w:rFonts w:ascii="Times New Roman" w:eastAsia="Courier New" w:hAnsi="Times New Roman" w:cs="Times New Roman"/>
          <w:sz w:val="24"/>
          <w:szCs w:val="24"/>
        </w:rPr>
        <w:t xml:space="preserve"> Бирка стропа находится под прозрачной </w:t>
      </w:r>
      <w:proofErr w:type="spellStart"/>
      <w:r w:rsidR="00FD055D">
        <w:rPr>
          <w:rFonts w:ascii="Times New Roman" w:eastAsia="Courier New" w:hAnsi="Times New Roman" w:cs="Times New Roman"/>
          <w:sz w:val="24"/>
          <w:szCs w:val="24"/>
        </w:rPr>
        <w:t>термоусадочной</w:t>
      </w:r>
      <w:proofErr w:type="spellEnd"/>
      <w:r w:rsidR="00FD055D">
        <w:rPr>
          <w:rFonts w:ascii="Times New Roman" w:eastAsia="Courier New" w:hAnsi="Times New Roman" w:cs="Times New Roman"/>
          <w:sz w:val="24"/>
          <w:szCs w:val="24"/>
        </w:rPr>
        <w:t xml:space="preserve"> трубкой в одном из мест сшивки</w:t>
      </w:r>
      <w:r w:rsidR="00664063">
        <w:rPr>
          <w:rFonts w:ascii="Times New Roman" w:eastAsia="Courier New" w:hAnsi="Times New Roman" w:cs="Times New Roman"/>
          <w:sz w:val="24"/>
          <w:szCs w:val="24"/>
        </w:rPr>
        <w:t>, и содержит маркировку</w:t>
      </w:r>
      <w:r w:rsidR="005C1BD8">
        <w:rPr>
          <w:rFonts w:ascii="Times New Roman" w:eastAsia="Courier New" w:hAnsi="Times New Roman" w:cs="Times New Roman"/>
          <w:sz w:val="24"/>
          <w:szCs w:val="24"/>
        </w:rPr>
        <w:t>, включающую ряд информационных данных</w:t>
      </w:r>
      <w:r w:rsidR="007807F6">
        <w:rPr>
          <w:rFonts w:ascii="Times New Roman" w:eastAsia="Courier New" w:hAnsi="Times New Roman" w:cs="Times New Roman"/>
          <w:sz w:val="24"/>
          <w:szCs w:val="24"/>
        </w:rPr>
        <w:t xml:space="preserve"> (Рис.2)</w:t>
      </w:r>
      <w:r w:rsidR="00FD055D">
        <w:rPr>
          <w:rFonts w:ascii="Times New Roman" w:eastAsia="Courier New" w:hAnsi="Times New Roman" w:cs="Times New Roman"/>
          <w:sz w:val="24"/>
          <w:szCs w:val="24"/>
        </w:rPr>
        <w:t>.</w:t>
      </w:r>
    </w:p>
    <w:p w:rsidR="005C1BD8" w:rsidRDefault="005C1BD8" w:rsidP="005C1BD8">
      <w:pPr>
        <w:spacing w:after="0"/>
        <w:contextualSpacing/>
        <w:jc w:val="center"/>
        <w:rPr>
          <w:rFonts w:ascii="Times New Roman" w:eastAsia="Courier New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95370" cy="2880000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_2_0_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537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BD8" w:rsidRDefault="005C1BD8" w:rsidP="005C1BD8">
      <w:pPr>
        <w:spacing w:after="0"/>
        <w:contextualSpacing/>
        <w:jc w:val="center"/>
        <w:rPr>
          <w:rFonts w:ascii="Times New Roman" w:eastAsia="Courier New" w:hAnsi="Times New Roman" w:cs="Times New Roman"/>
          <w:sz w:val="24"/>
          <w:szCs w:val="24"/>
        </w:rPr>
      </w:pPr>
      <w:r w:rsidRPr="007807F6">
        <w:rPr>
          <w:rFonts w:ascii="Times New Roman" w:eastAsia="Courier New" w:hAnsi="Times New Roman" w:cs="Times New Roman"/>
          <w:b/>
          <w:sz w:val="24"/>
          <w:szCs w:val="24"/>
        </w:rPr>
        <w:t>Рис.2</w:t>
      </w:r>
      <w:r>
        <w:rPr>
          <w:rFonts w:ascii="Times New Roman" w:eastAsia="Courier New" w:hAnsi="Times New Roman" w:cs="Times New Roman"/>
          <w:sz w:val="24"/>
          <w:szCs w:val="24"/>
        </w:rPr>
        <w:t>. Бирка с маркировкой стропа</w:t>
      </w:r>
    </w:p>
    <w:p w:rsidR="005C1BD8" w:rsidRDefault="005C1BD8" w:rsidP="005C1BD8">
      <w:pPr>
        <w:spacing w:after="0"/>
        <w:contextualSpacing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9C7C4B" w:rsidRDefault="00722A79" w:rsidP="005C1BD8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670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B1B8B">
        <w:rPr>
          <w:rFonts w:ascii="Times New Roman" w:hAnsi="Times New Roman" w:cs="Times New Roman"/>
          <w:sz w:val="24"/>
          <w:szCs w:val="24"/>
        </w:rPr>
        <w:t xml:space="preserve"> </w:t>
      </w:r>
      <w:r w:rsidR="002864DE">
        <w:rPr>
          <w:rFonts w:ascii="Times New Roman" w:hAnsi="Times New Roman" w:cs="Times New Roman"/>
          <w:sz w:val="24"/>
          <w:szCs w:val="24"/>
        </w:rPr>
        <w:t>Стропы и петли (изделия)</w:t>
      </w:r>
      <w:r w:rsidR="00A511FA">
        <w:rPr>
          <w:rFonts w:ascii="Times New Roman" w:hAnsi="Times New Roman" w:cs="Times New Roman"/>
          <w:sz w:val="24"/>
          <w:szCs w:val="24"/>
        </w:rPr>
        <w:t xml:space="preserve"> </w:t>
      </w:r>
      <w:r w:rsidR="001E2A02" w:rsidRPr="00940A5F">
        <w:rPr>
          <w:rFonts w:ascii="Times New Roman" w:hAnsi="Times New Roman" w:cs="Times New Roman"/>
          <w:sz w:val="24"/>
          <w:szCs w:val="24"/>
          <w:lang w:eastAsia="ru-RU"/>
        </w:rPr>
        <w:t xml:space="preserve">изготавливаются </w:t>
      </w:r>
      <w:r w:rsidR="00CB1B8B">
        <w:rPr>
          <w:rFonts w:ascii="Times New Roman" w:hAnsi="Times New Roman" w:cs="Times New Roman"/>
          <w:sz w:val="24"/>
          <w:szCs w:val="24"/>
          <w:lang w:eastAsia="ru-RU"/>
        </w:rPr>
        <w:t xml:space="preserve">различных </w:t>
      </w:r>
      <w:r w:rsidR="001E2A02" w:rsidRPr="00940A5F">
        <w:rPr>
          <w:rFonts w:ascii="Times New Roman" w:hAnsi="Times New Roman" w:cs="Times New Roman"/>
          <w:sz w:val="24"/>
          <w:szCs w:val="24"/>
          <w:lang w:eastAsia="ru-RU"/>
        </w:rPr>
        <w:t>типоразмер</w:t>
      </w:r>
      <w:r w:rsidR="00CB1B8B">
        <w:rPr>
          <w:rFonts w:ascii="Times New Roman" w:hAnsi="Times New Roman" w:cs="Times New Roman"/>
          <w:sz w:val="24"/>
          <w:szCs w:val="24"/>
          <w:lang w:eastAsia="ru-RU"/>
        </w:rPr>
        <w:t xml:space="preserve">ов и технических характеристик, </w:t>
      </w:r>
      <w:r w:rsidR="008F7ADC">
        <w:rPr>
          <w:rFonts w:ascii="Times New Roman" w:hAnsi="Times New Roman" w:cs="Times New Roman"/>
          <w:sz w:val="24"/>
          <w:szCs w:val="24"/>
          <w:lang w:eastAsia="ru-RU"/>
        </w:rPr>
        <w:t xml:space="preserve">представленных в </w:t>
      </w:r>
      <w:r w:rsidR="008E7DBC">
        <w:rPr>
          <w:rFonts w:ascii="Times New Roman" w:hAnsi="Times New Roman" w:cs="Times New Roman"/>
          <w:sz w:val="24"/>
          <w:szCs w:val="24"/>
          <w:lang w:eastAsia="ru-RU"/>
        </w:rPr>
        <w:t xml:space="preserve">нижеследующих </w:t>
      </w:r>
      <w:r w:rsidR="008F7ADC">
        <w:rPr>
          <w:rFonts w:ascii="Times New Roman" w:hAnsi="Times New Roman" w:cs="Times New Roman"/>
          <w:sz w:val="24"/>
          <w:szCs w:val="24"/>
          <w:lang w:eastAsia="ru-RU"/>
        </w:rPr>
        <w:t>таблиц</w:t>
      </w:r>
      <w:r w:rsidR="008E7DBC">
        <w:rPr>
          <w:rFonts w:ascii="Times New Roman" w:hAnsi="Times New Roman" w:cs="Times New Roman"/>
          <w:sz w:val="24"/>
          <w:szCs w:val="24"/>
          <w:lang w:eastAsia="ru-RU"/>
        </w:rPr>
        <w:t>ах</w:t>
      </w:r>
      <w:r w:rsidR="004029E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807F6">
        <w:rPr>
          <w:rFonts w:ascii="Times New Roman" w:hAnsi="Times New Roman" w:cs="Times New Roman"/>
          <w:sz w:val="24"/>
          <w:szCs w:val="24"/>
          <w:lang w:eastAsia="ru-RU"/>
        </w:rPr>
        <w:t>(Табл.</w:t>
      </w:r>
      <w:r w:rsidR="004029E2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8E7DBC">
        <w:rPr>
          <w:rFonts w:ascii="Times New Roman" w:hAnsi="Times New Roman" w:cs="Times New Roman"/>
          <w:sz w:val="24"/>
          <w:szCs w:val="24"/>
          <w:lang w:eastAsia="ru-RU"/>
        </w:rPr>
        <w:t>.1-Табл.2.</w:t>
      </w:r>
      <w:r w:rsidR="00450E01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7807F6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8E7DB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E1CDE" w:rsidRDefault="008F7ADC" w:rsidP="002E1CDE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2</w:t>
      </w:r>
      <w:r w:rsidR="008E7DBC">
        <w:rPr>
          <w:rFonts w:ascii="Times New Roman" w:hAnsi="Times New Roman" w:cs="Times New Roman"/>
          <w:b/>
          <w:sz w:val="24"/>
          <w:szCs w:val="24"/>
        </w:rPr>
        <w:t>.1</w:t>
      </w:r>
    </w:p>
    <w:p w:rsidR="00CB1B8B" w:rsidRDefault="008E7DBC" w:rsidP="00CB1B8B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Петли станционные замкнутые 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7"/>
        <w:gridCol w:w="4006"/>
        <w:gridCol w:w="1276"/>
        <w:gridCol w:w="1734"/>
        <w:gridCol w:w="1829"/>
        <w:gridCol w:w="1457"/>
      </w:tblGrid>
      <w:tr w:rsidR="0051008A" w:rsidRPr="00E645C8" w:rsidTr="00752A7B">
        <w:trPr>
          <w:trHeight w:val="690"/>
        </w:trPr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4006" w:type="dxa"/>
            <w:vAlign w:val="center"/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Наименование новое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Внешний вид</w:t>
            </w:r>
          </w:p>
        </w:tc>
        <w:tc>
          <w:tcPr>
            <w:tcW w:w="1734" w:type="dxa"/>
            <w:tcMar>
              <w:left w:w="28" w:type="dxa"/>
              <w:right w:w="28" w:type="dxa"/>
            </w:tcMar>
            <w:vAlign w:val="center"/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Ширина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используемой ленты и материал</w:t>
            </w:r>
          </w:p>
        </w:tc>
        <w:tc>
          <w:tcPr>
            <w:tcW w:w="1829" w:type="dxa"/>
            <w:tcMar>
              <w:left w:w="28" w:type="dxa"/>
              <w:right w:w="28" w:type="dxa"/>
            </w:tcMar>
            <w:vAlign w:val="center"/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Предлагаемый типоразмер д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лин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, см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азрывная нагрузка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,</w:t>
            </w:r>
            <w:r w:rsidR="00FA018E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</w:tr>
      <w:tr w:rsidR="0051008A" w:rsidRPr="00E645C8" w:rsidTr="00752A7B">
        <w:tc>
          <w:tcPr>
            <w:tcW w:w="0" w:type="auto"/>
            <w:tcMar>
              <w:left w:w="28" w:type="dxa"/>
              <w:right w:w="28" w:type="dxa"/>
            </w:tcMar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006" w:type="dxa"/>
            <w:tcMar>
              <w:left w:w="28" w:type="dxa"/>
              <w:right w:w="28" w:type="dxa"/>
            </w:tcMar>
          </w:tcPr>
          <w:p w:rsidR="009C7C4B" w:rsidRPr="00E645C8" w:rsidRDefault="009C7C4B" w:rsidP="008A542E">
            <w:pPr>
              <w:pStyle w:val="a7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Петля станционная «</w:t>
            </w:r>
            <w:proofErr w:type="spellStart"/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Тубуляр</w:t>
            </w:r>
            <w:proofErr w:type="spellEnd"/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27</w:t>
            </w:r>
            <w:r w:rsidR="00401A70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мм</w:t>
            </w:r>
            <w:r w:rsidR="00C65C81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»</w:t>
            </w:r>
          </w:p>
          <w:p w:rsidR="009C7C4B" w:rsidRPr="00E645C8" w:rsidRDefault="009C7C4B" w:rsidP="008A542E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(лента трубчатая, полиамидная)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30250" cy="717550"/>
                  <wp:effectExtent l="19050" t="0" r="0" b="0"/>
                  <wp:docPr id="14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717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4" w:type="dxa"/>
            <w:tcMar>
              <w:left w:w="28" w:type="dxa"/>
              <w:right w:w="28" w:type="dxa"/>
            </w:tcMar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27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полиамид</w:t>
            </w:r>
          </w:p>
        </w:tc>
        <w:tc>
          <w:tcPr>
            <w:tcW w:w="1829" w:type="dxa"/>
            <w:tcMar>
              <w:left w:w="28" w:type="dxa"/>
              <w:right w:w="28" w:type="dxa"/>
            </w:tcMar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60/80/110/150/200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45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</w:tr>
      <w:tr w:rsidR="0051008A" w:rsidRPr="00E645C8" w:rsidTr="00752A7B">
        <w:tc>
          <w:tcPr>
            <w:tcW w:w="0" w:type="auto"/>
            <w:tcMar>
              <w:left w:w="28" w:type="dxa"/>
              <w:right w:w="28" w:type="dxa"/>
            </w:tcMar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006" w:type="dxa"/>
            <w:tcMar>
              <w:left w:w="28" w:type="dxa"/>
              <w:right w:w="28" w:type="dxa"/>
            </w:tcMar>
          </w:tcPr>
          <w:p w:rsidR="009C7C4B" w:rsidRPr="00E645C8" w:rsidRDefault="009C7C4B" w:rsidP="008A542E">
            <w:pPr>
              <w:pStyle w:val="a7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bookmarkStart w:id="1" w:name="OLE_LINK1"/>
            <w:bookmarkStart w:id="2" w:name="OLE_LINK2"/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Петля станционная </w:t>
            </w:r>
            <w:proofErr w:type="spellStart"/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термо-огнестойкая</w:t>
            </w:r>
            <w:proofErr w:type="spellEnd"/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«</w:t>
            </w:r>
            <w:proofErr w:type="spellStart"/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Кевлар</w:t>
            </w:r>
            <w:proofErr w:type="spellEnd"/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45</w:t>
            </w:r>
            <w:r w:rsidR="00C65C81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мм»</w:t>
            </w:r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(лента </w:t>
            </w:r>
            <w:proofErr w:type="spellStart"/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тварон</w:t>
            </w:r>
            <w:proofErr w:type="spellEnd"/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арамидная</w:t>
            </w:r>
            <w:proofErr w:type="spellEnd"/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)</w:t>
            </w:r>
          </w:p>
          <w:bookmarkEnd w:id="1"/>
          <w:bookmarkEnd w:id="2"/>
          <w:p w:rsidR="009C7C4B" w:rsidRPr="00E645C8" w:rsidRDefault="009C7C4B" w:rsidP="008A542E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7550" cy="717550"/>
                  <wp:effectExtent l="19050" t="0" r="6350" b="0"/>
                  <wp:docPr id="144" name="Рисунок 2" descr="ÐÐµÑÐ»Ñ-ÑÑÑÐ¾Ð¿ Ð»ÐµÐ½ÑÐ¾ÑÐ½Ð°Ñ ÑÐµÑÐ¼Ð¾-Ð¾Ð³Ð½ÐµÑÑÐ¾Ð¹ÐºÐ°Ñ Ð¢ÐÐÐ ÐÐ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ÐÐµÑÐ»Ñ-ÑÑÑÐ¾Ð¿ Ð»ÐµÐ½ÑÐ¾ÑÐ½Ð°Ñ ÑÐµÑÐ¼Ð¾-Ð¾Ð³Ð½ÐµÑÑÐ¾Ð¹ÐºÐ°Ñ Ð¢ÐÐÐ ÐÐ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4" w:type="dxa"/>
            <w:tcMar>
              <w:left w:w="28" w:type="dxa"/>
              <w:right w:w="28" w:type="dxa"/>
            </w:tcMar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45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арамид</w:t>
            </w:r>
            <w:proofErr w:type="spellEnd"/>
            <w:r w:rsidR="00752A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тварон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29" w:type="dxa"/>
            <w:tcMar>
              <w:left w:w="28" w:type="dxa"/>
              <w:right w:w="28" w:type="dxa"/>
            </w:tcMar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60/80/110/150/200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50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</w:tr>
      <w:tr w:rsidR="0051008A" w:rsidRPr="00E645C8" w:rsidTr="00752A7B">
        <w:tc>
          <w:tcPr>
            <w:tcW w:w="0" w:type="auto"/>
            <w:tcMar>
              <w:left w:w="28" w:type="dxa"/>
              <w:right w:w="28" w:type="dxa"/>
            </w:tcMar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006" w:type="dxa"/>
            <w:tcMar>
              <w:left w:w="28" w:type="dxa"/>
              <w:right w:w="28" w:type="dxa"/>
            </w:tcMar>
          </w:tcPr>
          <w:p w:rsidR="009C7C4B" w:rsidRPr="00E645C8" w:rsidRDefault="009C7C4B" w:rsidP="008A542E">
            <w:pPr>
              <w:pStyle w:val="a7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bookmarkStart w:id="3" w:name="OLE_LINK3"/>
            <w:bookmarkStart w:id="4" w:name="OLE_LINK4"/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Петля станционная «Нейлон 19</w:t>
            </w:r>
            <w:r w:rsidR="00401A70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мм</w:t>
            </w:r>
            <w:r w:rsidR="00C65C81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»</w:t>
            </w:r>
          </w:p>
          <w:p w:rsidR="009C7C4B" w:rsidRPr="00E645C8" w:rsidRDefault="009C7C4B" w:rsidP="008A542E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(лента трубчатая, полиамидная) </w:t>
            </w:r>
            <w:bookmarkEnd w:id="3"/>
            <w:bookmarkEnd w:id="4"/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7550" cy="717550"/>
                  <wp:effectExtent l="19050" t="0" r="6350" b="0"/>
                  <wp:docPr id="145" name="Рисунок 3" descr="ÐÐµÑÐ»Ñ ÑÑÐ°Ð½ÑÐ¸Ð¾Ð½Ð½Ð°Ñ (Ð»ÐµÐ½ÑÐ° ÑÐºÑÐ¿ÑÐµÑÐºÐ° Â«ÐÐµÐ¹Ð»Ð¾Ð½ 19Â»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ÐÐµÑÐ»Ñ ÑÑÐ°Ð½ÑÐ¸Ð¾Ð½Ð½Ð°Ñ (Ð»ÐµÐ½ÑÐ° ÑÐºÑÐ¿ÑÐµÑÐºÐ° Â«ÐÐµÐ¹Ð»Ð¾Ð½ 19Â»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4" w:type="dxa"/>
            <w:tcMar>
              <w:left w:w="28" w:type="dxa"/>
              <w:right w:w="28" w:type="dxa"/>
            </w:tcMar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19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нейлон</w:t>
            </w:r>
          </w:p>
        </w:tc>
        <w:tc>
          <w:tcPr>
            <w:tcW w:w="1829" w:type="dxa"/>
            <w:tcMar>
              <w:left w:w="28" w:type="dxa"/>
              <w:right w:w="28" w:type="dxa"/>
            </w:tcMar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60/80/110/150/200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27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</w:tr>
      <w:tr w:rsidR="0051008A" w:rsidRPr="00E645C8" w:rsidTr="00752A7B">
        <w:tc>
          <w:tcPr>
            <w:tcW w:w="0" w:type="auto"/>
            <w:tcMar>
              <w:left w:w="28" w:type="dxa"/>
              <w:right w:w="28" w:type="dxa"/>
            </w:tcMar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006" w:type="dxa"/>
            <w:tcMar>
              <w:left w:w="28" w:type="dxa"/>
              <w:right w:w="28" w:type="dxa"/>
            </w:tcMar>
          </w:tcPr>
          <w:p w:rsidR="009C7C4B" w:rsidRPr="00E645C8" w:rsidRDefault="009C7C4B" w:rsidP="008A542E">
            <w:pPr>
              <w:pStyle w:val="a7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bookmarkStart w:id="5" w:name="OLE_LINK5"/>
            <w:bookmarkStart w:id="6" w:name="OLE_LINK6"/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Петля станционная «Нейлон 16</w:t>
            </w:r>
            <w:r w:rsidR="00C65C81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мм»</w:t>
            </w:r>
          </w:p>
          <w:p w:rsidR="009C7C4B" w:rsidRPr="00E645C8" w:rsidRDefault="009C7C4B" w:rsidP="008A542E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(лента полиамидная)</w:t>
            </w:r>
            <w:bookmarkEnd w:id="5"/>
            <w:bookmarkEnd w:id="6"/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7550" cy="717550"/>
                  <wp:effectExtent l="19050" t="0" r="6350" b="0"/>
                  <wp:docPr id="146" name="Рисунок 4" descr="ÐÐµÑÐ»Ñ ÑÑÐ°Ð½ÑÐ¸Ð¾Ð½Ð½Ð°Ñ (Ð»ÐµÐ½ÑÐ° ÑÐºÑÐ¿ÑÐµÑÐºÐ° Â«ÐÐµÐ¹Ð»Ð¾Ð½ 16Â»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ÐÐµÑÐ»Ñ ÑÑÐ°Ð½ÑÐ¸Ð¾Ð½Ð½Ð°Ñ (Ð»ÐµÐ½ÑÐ° ÑÐºÑÐ¿ÑÐµÑÐºÐ° Â«ÐÐµÐ¹Ð»Ð¾Ð½ 16Â»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4" w:type="dxa"/>
            <w:tcMar>
              <w:left w:w="28" w:type="dxa"/>
              <w:right w:w="28" w:type="dxa"/>
            </w:tcMar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16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нейлон</w:t>
            </w:r>
          </w:p>
        </w:tc>
        <w:tc>
          <w:tcPr>
            <w:tcW w:w="1829" w:type="dxa"/>
            <w:tcMar>
              <w:left w:w="28" w:type="dxa"/>
              <w:right w:w="28" w:type="dxa"/>
            </w:tcMar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60/80/110/150/200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25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</w:tr>
      <w:tr w:rsidR="0051008A" w:rsidRPr="00E645C8" w:rsidTr="00752A7B">
        <w:tc>
          <w:tcPr>
            <w:tcW w:w="0" w:type="auto"/>
            <w:tcMar>
              <w:left w:w="28" w:type="dxa"/>
              <w:right w:w="28" w:type="dxa"/>
            </w:tcMar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006" w:type="dxa"/>
            <w:tcMar>
              <w:left w:w="28" w:type="dxa"/>
              <w:right w:w="28" w:type="dxa"/>
            </w:tcMar>
          </w:tcPr>
          <w:p w:rsidR="009C7C4B" w:rsidRPr="00E645C8" w:rsidRDefault="009C7C4B" w:rsidP="008A542E">
            <w:pPr>
              <w:pStyle w:val="a7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bookmarkStart w:id="7" w:name="OLE_LINK7"/>
            <w:bookmarkStart w:id="8" w:name="OLE_LINK8"/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Петля станционная «</w:t>
            </w:r>
            <w:proofErr w:type="spellStart"/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Дайнема</w:t>
            </w:r>
            <w:proofErr w:type="spellEnd"/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12</w:t>
            </w:r>
            <w:r w:rsidR="00C65C81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мм»</w:t>
            </w:r>
          </w:p>
          <w:p w:rsidR="009C7C4B" w:rsidRPr="00E645C8" w:rsidRDefault="009C7C4B" w:rsidP="008A542E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(лента суперстатичная, лавсан)</w:t>
            </w:r>
            <w:bookmarkEnd w:id="7"/>
            <w:bookmarkEnd w:id="8"/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7550" cy="717550"/>
                  <wp:effectExtent l="19050" t="0" r="6350" b="0"/>
                  <wp:docPr id="147" name="Рисунок 5" descr="ÐÐµÑÐ»Ñ ÑÑÐ°Ð½ÑÐ¸Ð¾Ð½Ð½Ð°Ñ (Ð»ÐµÐ½ÑÐ° ÑÐºÑÐ¿ÑÐµÑÐºÐ° Â«ÐÐ°Ð¹Ð½ÐµÐ¼Ð° 12Â»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ÐÐµÑÐ»Ñ ÑÑÐ°Ð½ÑÐ¸Ð¾Ð½Ð½Ð°Ñ (Ð»ÐµÐ½ÑÐ° ÑÐºÑÐ¿ÑÐµÑÐºÐ° Â«ÐÐ°Ð¹Ð½ÐµÐ¼Ð° 12Â»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4" w:type="dxa"/>
            <w:tcMar>
              <w:left w:w="28" w:type="dxa"/>
              <w:right w:w="28" w:type="dxa"/>
            </w:tcMar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12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дайнема</w:t>
            </w:r>
            <w:proofErr w:type="spellEnd"/>
          </w:p>
        </w:tc>
        <w:tc>
          <w:tcPr>
            <w:tcW w:w="1829" w:type="dxa"/>
            <w:tcMar>
              <w:left w:w="28" w:type="dxa"/>
              <w:right w:w="28" w:type="dxa"/>
            </w:tcMar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60/80/110/150/200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24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</w:tr>
      <w:tr w:rsidR="0051008A" w:rsidRPr="00E645C8" w:rsidTr="00752A7B">
        <w:tc>
          <w:tcPr>
            <w:tcW w:w="0" w:type="auto"/>
            <w:tcMar>
              <w:left w:w="28" w:type="dxa"/>
              <w:right w:w="28" w:type="dxa"/>
            </w:tcMar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006" w:type="dxa"/>
            <w:tcMar>
              <w:left w:w="28" w:type="dxa"/>
              <w:right w:w="28" w:type="dxa"/>
            </w:tcMar>
          </w:tcPr>
          <w:p w:rsidR="009C7C4B" w:rsidRPr="00E645C8" w:rsidRDefault="009C7C4B" w:rsidP="008A542E">
            <w:pPr>
              <w:pStyle w:val="a7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bookmarkStart w:id="9" w:name="OLE_LINK9"/>
            <w:bookmarkStart w:id="10" w:name="OLE_LINK10"/>
            <w:r w:rsidRPr="00E645C8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Петля станционная «</w:t>
            </w:r>
            <w:proofErr w:type="spellStart"/>
            <w:r w:rsidRPr="00E645C8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Слэк</w:t>
            </w:r>
            <w:proofErr w:type="spellEnd"/>
            <w:r w:rsidRPr="00E645C8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 xml:space="preserve"> 25</w:t>
            </w:r>
            <w:r w:rsidR="00C65C81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 xml:space="preserve"> мм»</w:t>
            </w:r>
          </w:p>
          <w:p w:rsidR="009C7C4B" w:rsidRPr="00E645C8" w:rsidRDefault="009C7C4B" w:rsidP="008A542E">
            <w:pPr>
              <w:pStyle w:val="a7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(лента полиэстеровая)</w:t>
            </w:r>
          </w:p>
          <w:bookmarkEnd w:id="9"/>
          <w:bookmarkEnd w:id="10"/>
          <w:p w:rsidR="009C7C4B" w:rsidRPr="00E645C8" w:rsidRDefault="009C7C4B" w:rsidP="008A542E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7550" cy="717550"/>
                  <wp:effectExtent l="19050" t="0" r="6350" b="0"/>
                  <wp:docPr id="148" name="Рисунок 6" descr="ÐÐµÑÐ»Ñ ÑÑÐ°Ð½ÑÐ¸Ð¾Ð½Ð½Ð°Ñ (Ð»ÐµÐ½ÑÐ° Ð¿Ð¾Ð»Ð¸ÑÑÑÐµÑÐ¾Ð²Ð°Ñ, 25 Ð¼Ð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ÐÐµÑÐ»Ñ ÑÑÐ°Ð½ÑÐ¸Ð¾Ð½Ð½Ð°Ñ (Ð»ÐµÐ½ÑÐ° Ð¿Ð¾Ð»Ð¸ÑÑÑÐµÑÐ¾Ð²Ð°Ñ, 25 Ð¼Ð¼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4" w:type="dxa"/>
            <w:tcMar>
              <w:left w:w="28" w:type="dxa"/>
              <w:right w:w="28" w:type="dxa"/>
            </w:tcMar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25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полиэстер</w:t>
            </w:r>
          </w:p>
        </w:tc>
        <w:tc>
          <w:tcPr>
            <w:tcW w:w="1829" w:type="dxa"/>
            <w:tcMar>
              <w:left w:w="28" w:type="dxa"/>
              <w:right w:w="28" w:type="dxa"/>
            </w:tcMar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60/80/110/150/200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36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</w:tr>
      <w:tr w:rsidR="0051008A" w:rsidRPr="00E645C8" w:rsidTr="00752A7B">
        <w:tc>
          <w:tcPr>
            <w:tcW w:w="0" w:type="auto"/>
            <w:tcMar>
              <w:left w:w="28" w:type="dxa"/>
              <w:right w:w="28" w:type="dxa"/>
            </w:tcMar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006" w:type="dxa"/>
            <w:tcMar>
              <w:left w:w="28" w:type="dxa"/>
              <w:right w:w="28" w:type="dxa"/>
            </w:tcMar>
          </w:tcPr>
          <w:p w:rsidR="009C7C4B" w:rsidRPr="00E645C8" w:rsidRDefault="009C7C4B" w:rsidP="008A542E">
            <w:pPr>
              <w:pStyle w:val="a7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bookmarkStart w:id="11" w:name="OLE_LINK11"/>
            <w:bookmarkStart w:id="12" w:name="OLE_LINK12"/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Петля станционная «</w:t>
            </w:r>
            <w:proofErr w:type="spellStart"/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Протект</w:t>
            </w:r>
            <w:proofErr w:type="spellEnd"/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25</w:t>
            </w:r>
            <w:r w:rsidR="00C65C81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мм»</w:t>
            </w:r>
          </w:p>
          <w:p w:rsidR="009C7C4B" w:rsidRPr="00E645C8" w:rsidRDefault="009C7C4B" w:rsidP="008A542E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(лента полиэфирная с защитным протектором)</w:t>
            </w:r>
            <w:bookmarkEnd w:id="11"/>
            <w:bookmarkEnd w:id="12"/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7550" cy="717550"/>
                  <wp:effectExtent l="19050" t="0" r="6350" b="0"/>
                  <wp:docPr id="149" name="Рисунок 33" descr="ÐÐµÑÐ»Ñ Ð¸Ð· 25 Ð¼Ð¼ ÑÑÑÐ¾Ð¿Ñ Ñ Ð·Ð°ÑÐ¸ÑÐ½ÑÐ¼ Ð¿ÑÐ¾ÑÐµÐºÑÐ¾ÑÐ¾Ð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ÐÐµÑÐ»Ñ Ð¸Ð· 25 Ð¼Ð¼ ÑÑÑÐ¾Ð¿Ñ Ñ Ð·Ð°ÑÐ¸ÑÐ½ÑÐ¼ Ð¿ÑÐ¾ÑÐµÐºÑÐ¾ÑÐ¾Ð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4" w:type="dxa"/>
            <w:tcMar>
              <w:left w:w="28" w:type="dxa"/>
              <w:right w:w="28" w:type="dxa"/>
            </w:tcMar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25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полиэфир</w:t>
            </w:r>
          </w:p>
        </w:tc>
        <w:tc>
          <w:tcPr>
            <w:tcW w:w="1829" w:type="dxa"/>
            <w:tcMar>
              <w:left w:w="28" w:type="dxa"/>
              <w:right w:w="28" w:type="dxa"/>
            </w:tcMar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9C7C4B" w:rsidRPr="00E645C8" w:rsidRDefault="009C7C4B" w:rsidP="008A542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25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</w:tr>
      <w:tr w:rsidR="00752A7B" w:rsidRPr="00E645C8" w:rsidTr="00752A7B">
        <w:tc>
          <w:tcPr>
            <w:tcW w:w="0" w:type="auto"/>
            <w:tcMar>
              <w:left w:w="28" w:type="dxa"/>
              <w:right w:w="28" w:type="dxa"/>
            </w:tcMar>
          </w:tcPr>
          <w:p w:rsidR="0051008A" w:rsidRPr="00E645C8" w:rsidRDefault="0051008A" w:rsidP="0051008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006" w:type="dxa"/>
            <w:tcMar>
              <w:left w:w="28" w:type="dxa"/>
              <w:right w:w="28" w:type="dxa"/>
            </w:tcMar>
          </w:tcPr>
          <w:p w:rsidR="0051008A" w:rsidRPr="00E645C8" w:rsidRDefault="0051008A" w:rsidP="0051008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Петля анкерная ленточная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 xml:space="preserve"> «РЕГУЛЯТОР 45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мм»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 xml:space="preserve"> регулируем</w:t>
            </w:r>
            <w:r>
              <w:rPr>
                <w:rFonts w:ascii="Times New Roman" w:hAnsi="Times New Roman"/>
                <w:sz w:val="20"/>
                <w:szCs w:val="20"/>
              </w:rPr>
              <w:t>ая по длине (45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мм полиамид), 30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  <w:p w:rsidR="0051008A" w:rsidRPr="00E645C8" w:rsidRDefault="0051008A" w:rsidP="0051008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51008A" w:rsidRPr="00E645C8" w:rsidRDefault="0051008A" w:rsidP="0051008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51008A" w:rsidRPr="00E645C8" w:rsidRDefault="0051008A" w:rsidP="0051008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20000" cy="720000"/>
                  <wp:effectExtent l="0" t="0" r="4445" b="4445"/>
                  <wp:docPr id="17" name="Рисунок 17" descr="ÐÐ½ÐºÐµÑÐ½Ð°Ñ Ð»ÐµÐ½ÑÐ¾ÑÐ½Ð°Ñ Ð¿ÐµÑÐ»Ñ Â«Ð ÐÐÐ£ÐÐ¯Ð¢ÐÐ  45 Ð¼Ð¼Â» ÑÐµÐ³ÑÐ»Ð¸ÑÑÐµÐ¼Ð°Ñ Ð¿Ð¾ Ð´Ð»Ð¸Ð½Ðµ (45 Ð¼Ð¼ Ð¿Ð¾Ð»Ð¸Ð°Ð¼Ð¸Ð´), 30 ÐºÐ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Ð½ÐºÐµÑÐ½Ð°Ñ Ð»ÐµÐ½ÑÐ¾ÑÐ½Ð°Ñ Ð¿ÐµÑÐ»Ñ Â«Ð ÐÐÐ£ÐÐ¯Ð¢ÐÐ  45 Ð¼Ð¼Â» ÑÐµÐ³ÑÐ»Ð¸ÑÑÐµÐ¼Ð°Ñ Ð¿Ð¾ Ð´Ð»Ð¸Ð½Ðµ (45 Ð¼Ð¼ Ð¿Ð¾Ð»Ð¸Ð°Ð¼Ð¸Ð´), 30 ÐºÐ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4" w:type="dxa"/>
            <w:tcMar>
              <w:left w:w="28" w:type="dxa"/>
              <w:right w:w="28" w:type="dxa"/>
            </w:tcMar>
          </w:tcPr>
          <w:p w:rsidR="0051008A" w:rsidRPr="00E645C8" w:rsidRDefault="0051008A" w:rsidP="0051008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45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полиамид</w:t>
            </w:r>
          </w:p>
        </w:tc>
        <w:tc>
          <w:tcPr>
            <w:tcW w:w="1829" w:type="dxa"/>
            <w:tcMar>
              <w:left w:w="28" w:type="dxa"/>
              <w:right w:w="28" w:type="dxa"/>
            </w:tcMar>
          </w:tcPr>
          <w:p w:rsidR="0051008A" w:rsidRPr="00E645C8" w:rsidRDefault="0051008A" w:rsidP="0051008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2,5/5,0/10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51008A" w:rsidRDefault="0051008A" w:rsidP="0051008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1008A" w:rsidRPr="00E645C8" w:rsidRDefault="0051008A" w:rsidP="0051008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(по пряжк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:rsidR="00753D13" w:rsidRPr="002C493E" w:rsidRDefault="00753D13" w:rsidP="004F700A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055D" w:rsidRDefault="00FD055D" w:rsidP="00FD055D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2.2.</w:t>
      </w:r>
    </w:p>
    <w:p w:rsidR="00C76787" w:rsidRPr="008E7DBC" w:rsidRDefault="009C7C4B" w:rsidP="00FD055D">
      <w:pPr>
        <w:pStyle w:val="a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E7DBC">
        <w:rPr>
          <w:rFonts w:ascii="Times New Roman" w:hAnsi="Times New Roman"/>
          <w:b/>
          <w:sz w:val="24"/>
          <w:szCs w:val="24"/>
          <w:lang w:eastAsia="ru-RU"/>
        </w:rPr>
        <w:t xml:space="preserve">Оттяжка </w:t>
      </w:r>
      <w:proofErr w:type="spellStart"/>
      <w:r w:rsidRPr="008E7DBC">
        <w:rPr>
          <w:rFonts w:ascii="Times New Roman" w:hAnsi="Times New Roman"/>
          <w:b/>
          <w:sz w:val="24"/>
          <w:szCs w:val="24"/>
          <w:lang w:eastAsia="ru-RU"/>
        </w:rPr>
        <w:t>двухпетлевая</w:t>
      </w:r>
      <w:proofErr w:type="spellEnd"/>
      <w:r w:rsidRPr="008E7DBC">
        <w:rPr>
          <w:rFonts w:ascii="Times New Roman" w:hAnsi="Times New Roman"/>
          <w:b/>
          <w:sz w:val="24"/>
          <w:szCs w:val="24"/>
          <w:lang w:eastAsia="ru-RU"/>
        </w:rPr>
        <w:t xml:space="preserve"> замкнутая</w:t>
      </w:r>
    </w:p>
    <w:tbl>
      <w:tblPr>
        <w:tblW w:w="105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6"/>
        <w:gridCol w:w="3997"/>
        <w:gridCol w:w="1276"/>
        <w:gridCol w:w="1701"/>
        <w:gridCol w:w="2018"/>
        <w:gridCol w:w="1275"/>
      </w:tblGrid>
      <w:tr w:rsidR="00E0564A" w:rsidRPr="00E645C8" w:rsidTr="0017344D">
        <w:tc>
          <w:tcPr>
            <w:tcW w:w="25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399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Наименование новое</w:t>
            </w:r>
          </w:p>
        </w:tc>
        <w:tc>
          <w:tcPr>
            <w:tcW w:w="127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Внешний вид</w:t>
            </w:r>
          </w:p>
        </w:tc>
        <w:tc>
          <w:tcPr>
            <w:tcW w:w="170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Ширина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используемой ленты и материал</w:t>
            </w:r>
          </w:p>
        </w:tc>
        <w:tc>
          <w:tcPr>
            <w:tcW w:w="2018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Предлагаемый типоразмер д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лин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, см</w:t>
            </w:r>
          </w:p>
        </w:tc>
        <w:tc>
          <w:tcPr>
            <w:tcW w:w="127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азрывная нагрузка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,</w:t>
            </w:r>
            <w:r w:rsidR="00FA018E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</w:tr>
      <w:tr w:rsidR="00E0564A" w:rsidRPr="00E645C8" w:rsidTr="00752A7B">
        <w:tc>
          <w:tcPr>
            <w:tcW w:w="256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DF649C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997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bookmarkStart w:id="13" w:name="OLE_LINK13"/>
            <w:bookmarkStart w:id="14" w:name="OLE_LINK14"/>
            <w:r w:rsidRPr="00E645C8">
              <w:rPr>
                <w:rFonts w:ascii="Times New Roman" w:hAnsi="Times New Roman"/>
                <w:sz w:val="20"/>
                <w:szCs w:val="20"/>
              </w:rPr>
              <w:t xml:space="preserve">Оттяжка </w:t>
            </w:r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«</w:t>
            </w:r>
            <w:proofErr w:type="spellStart"/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Тубуляр</w:t>
            </w:r>
            <w:proofErr w:type="spellEnd"/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27</w:t>
            </w:r>
            <w:r w:rsidR="00C65C81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мм»</w:t>
            </w:r>
          </w:p>
          <w:p w:rsidR="00E0564A" w:rsidRPr="00E645C8" w:rsidRDefault="00E0564A" w:rsidP="00E056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(лента трубчатая)</w:t>
            </w:r>
            <w:bookmarkEnd w:id="13"/>
            <w:bookmarkEnd w:id="14"/>
          </w:p>
        </w:tc>
        <w:tc>
          <w:tcPr>
            <w:tcW w:w="127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1200" cy="711200"/>
                  <wp:effectExtent l="19050" t="0" r="0" b="0"/>
                  <wp:docPr id="176" name="Рисунок 7" descr="ÐÑÑÑÐ¶ÐºÐ° Ð»ÐµÐ½ÑÐ¾ÑÐ½Ð°Ñ (ÑÑÑÐ¾Ð¿Ð° ÑÑÑÐ±ÑÐ°ÑÐ°Ñ 25 Ð¼Ð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ÐÑÑÑÐ¶ÐºÐ° Ð»ÐµÐ½ÑÐ¾ÑÐ½Ð°Ñ (ÑÑÑÐ¾Ð¿Ð° ÑÑÑÐ±ÑÐ°ÑÐ°Ñ 25 Ð¼Ð¼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27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полиамид</w:t>
            </w:r>
          </w:p>
        </w:tc>
        <w:tc>
          <w:tcPr>
            <w:tcW w:w="2018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11/17/25/40</w:t>
            </w:r>
          </w:p>
        </w:tc>
        <w:tc>
          <w:tcPr>
            <w:tcW w:w="1275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45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</w:tr>
      <w:tr w:rsidR="00E0564A" w:rsidRPr="00E645C8" w:rsidTr="00752A7B">
        <w:tc>
          <w:tcPr>
            <w:tcW w:w="256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DF649C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997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bookmarkStart w:id="15" w:name="OLE_LINK15"/>
            <w:bookmarkStart w:id="16" w:name="OLE_LINK16"/>
            <w:r w:rsidRPr="00E645C8">
              <w:rPr>
                <w:rFonts w:ascii="Times New Roman" w:hAnsi="Times New Roman"/>
                <w:sz w:val="20"/>
                <w:szCs w:val="20"/>
              </w:rPr>
              <w:t xml:space="preserve">Оттяжка </w:t>
            </w:r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«Нейлон 16</w:t>
            </w:r>
            <w:r w:rsidR="00C65C81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мм»</w:t>
            </w:r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, 25</w:t>
            </w:r>
            <w:r w:rsidR="00C65C81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кН</w:t>
            </w:r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bookmarkEnd w:id="15"/>
            <w:bookmarkEnd w:id="16"/>
          </w:p>
        </w:tc>
        <w:tc>
          <w:tcPr>
            <w:tcW w:w="127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1200" cy="711200"/>
                  <wp:effectExtent l="19050" t="0" r="0" b="0"/>
                  <wp:docPr id="177" name="Рисунок 8" descr="ÐÑÑÑÐ¶ÐºÐ° Ð»ÐµÐ½ÑÐ¾ÑÐ½Ð°Ñ (Ð»ÐµÐ½ÑÐ° ÑÐºÑÐ¿ÑÐµÑÐºÐ° Â«ÐÐµÐ¹Ð»Ð¾Ð½ 16Â»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ÐÑÑÑÐ¶ÐºÐ° Ð»ÐµÐ½ÑÐ¾ÑÐ½Ð°Ñ (Ð»ÐµÐ½ÑÐ° ÑÐºÑÐ¿ÑÐµÑÐºÐ° Â«ÐÐµÐ¹Ð»Ð¾Ð½ 16Â»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16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нейлон</w:t>
            </w:r>
          </w:p>
        </w:tc>
        <w:tc>
          <w:tcPr>
            <w:tcW w:w="2018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11/17/25/40</w:t>
            </w:r>
          </w:p>
        </w:tc>
        <w:tc>
          <w:tcPr>
            <w:tcW w:w="1275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25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</w:tr>
      <w:tr w:rsidR="00E0564A" w:rsidRPr="00E645C8" w:rsidTr="00752A7B">
        <w:tc>
          <w:tcPr>
            <w:tcW w:w="256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DF649C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3997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bookmarkStart w:id="17" w:name="OLE_LINK17"/>
            <w:bookmarkStart w:id="18" w:name="OLE_LINK18"/>
            <w:r w:rsidRPr="00E645C8">
              <w:rPr>
                <w:rFonts w:ascii="Times New Roman" w:hAnsi="Times New Roman"/>
                <w:sz w:val="20"/>
                <w:szCs w:val="20"/>
              </w:rPr>
              <w:t xml:space="preserve">Оттяжка </w:t>
            </w:r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«</w:t>
            </w:r>
            <w:proofErr w:type="spellStart"/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Дайнема</w:t>
            </w:r>
            <w:proofErr w:type="spellEnd"/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12</w:t>
            </w:r>
            <w:r w:rsidR="00C65C81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мм»</w:t>
            </w:r>
          </w:p>
          <w:p w:rsidR="00E0564A" w:rsidRPr="00E645C8" w:rsidRDefault="00E0564A" w:rsidP="00E056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(суперстатичная)</w:t>
            </w:r>
            <w:bookmarkEnd w:id="17"/>
            <w:bookmarkEnd w:id="18"/>
          </w:p>
        </w:tc>
        <w:tc>
          <w:tcPr>
            <w:tcW w:w="127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1200" cy="711200"/>
                  <wp:effectExtent l="19050" t="0" r="0" b="0"/>
                  <wp:docPr id="178" name="Рисунок 9" descr="ÐÑÑÑÐ¶ÐºÐ° Ð»ÐµÐ½ÑÐ¾ÑÐ½Ð°Ñ (Ð»ÐµÐ½ÑÐ° ÑÐºÑÐ¿ÑÐµÑÐºÐ° Â«ÐÐ°Ð¹Ð½ÐµÐ¼Ð° 12Â»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ÐÑÑÑÐ¶ÐºÐ° Ð»ÐµÐ½ÑÐ¾ÑÐ½Ð°Ñ (Ð»ÐµÐ½ÑÐ° ÑÐºÑÐ¿ÑÐµÑÐºÐ° Â«ÐÐ°Ð¹Ð½ÐµÐ¼Ð° 12Â»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12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дайнема</w:t>
            </w:r>
            <w:proofErr w:type="spellEnd"/>
          </w:p>
        </w:tc>
        <w:tc>
          <w:tcPr>
            <w:tcW w:w="2018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11/17/25/40</w:t>
            </w:r>
          </w:p>
        </w:tc>
        <w:tc>
          <w:tcPr>
            <w:tcW w:w="1275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24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</w:tr>
      <w:tr w:rsidR="00E0564A" w:rsidRPr="00E645C8" w:rsidTr="00752A7B">
        <w:tc>
          <w:tcPr>
            <w:tcW w:w="256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DF649C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1</w:t>
            </w:r>
            <w:r w:rsidR="00DF649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997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677241" w:rsidRDefault="00E0564A" w:rsidP="00E056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bookmarkStart w:id="19" w:name="OLE_LINK19"/>
            <w:bookmarkStart w:id="20" w:name="OLE_LINK20"/>
            <w:r w:rsidRPr="00E645C8">
              <w:rPr>
                <w:rFonts w:ascii="Times New Roman" w:hAnsi="Times New Roman"/>
                <w:sz w:val="20"/>
                <w:szCs w:val="20"/>
              </w:rPr>
              <w:t xml:space="preserve">Оттяжка </w:t>
            </w:r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«Нейлон 19</w:t>
            </w:r>
            <w:r w:rsidR="00C65C81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мм»</w:t>
            </w:r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, 27</w:t>
            </w:r>
            <w:r w:rsidR="00C65C81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кН</w:t>
            </w:r>
            <w:bookmarkEnd w:id="19"/>
            <w:bookmarkEnd w:id="20"/>
          </w:p>
        </w:tc>
        <w:tc>
          <w:tcPr>
            <w:tcW w:w="127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1200" cy="711200"/>
                  <wp:effectExtent l="19050" t="0" r="0" b="0"/>
                  <wp:docPr id="179" name="Рисунок 10" descr="ÐÑÑÑÐ¶ÐºÐ° Ð»ÐµÐ½ÑÐ¾ÑÐ½Ð°Ñ (Ð»ÐµÐ½ÑÐ° ÑÐºÑÐ¿ÑÐµÑÐºÐ° Â«ÐÐµÐ¹Ð»Ð¾Ð½ 19Â»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ÐÑÑÑÐ¶ÐºÐ° Ð»ÐµÐ½ÑÐ¾ÑÐ½Ð°Ñ (Ð»ÐµÐ½ÑÐ° ÑÐºÑÐ¿ÑÐµÑÐºÐ° Â«ÐÐµÐ¹Ð»Ð¾Ð½ 19Â»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19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нейлон</w:t>
            </w:r>
          </w:p>
        </w:tc>
        <w:tc>
          <w:tcPr>
            <w:tcW w:w="2018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11/17/25/40</w:t>
            </w:r>
          </w:p>
        </w:tc>
        <w:tc>
          <w:tcPr>
            <w:tcW w:w="1275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27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</w:tr>
      <w:tr w:rsidR="00E0564A" w:rsidRPr="00E645C8" w:rsidTr="00752A7B">
        <w:tc>
          <w:tcPr>
            <w:tcW w:w="256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DF649C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997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752A7B" w:rsidRDefault="00E0564A" w:rsidP="00E0564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52A7B">
              <w:rPr>
                <w:rFonts w:ascii="Times New Roman" w:hAnsi="Times New Roman" w:cs="Times New Roman"/>
                <w:sz w:val="20"/>
                <w:szCs w:val="20"/>
              </w:rPr>
              <w:t xml:space="preserve">Строп растягивающийся для </w:t>
            </w:r>
            <w:proofErr w:type="spellStart"/>
            <w:r w:rsidRPr="00752A7B">
              <w:rPr>
                <w:rFonts w:ascii="Times New Roman" w:hAnsi="Times New Roman" w:cs="Times New Roman"/>
                <w:sz w:val="20"/>
                <w:szCs w:val="20"/>
              </w:rPr>
              <w:t>самостраховки</w:t>
            </w:r>
            <w:proofErr w:type="spellEnd"/>
            <w:r w:rsidRPr="00752A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2A7B">
              <w:rPr>
                <w:rFonts w:ascii="Times New Roman" w:hAnsi="Times New Roman" w:cs="Times New Roman"/>
                <w:sz w:val="20"/>
                <w:szCs w:val="20"/>
              </w:rPr>
              <w:t>бензо</w:t>
            </w:r>
            <w:proofErr w:type="spellEnd"/>
            <w:r w:rsidRPr="00752A7B">
              <w:rPr>
                <w:rFonts w:ascii="Times New Roman" w:hAnsi="Times New Roman" w:cs="Times New Roman"/>
                <w:sz w:val="20"/>
                <w:szCs w:val="20"/>
              </w:rPr>
              <w:t>- и электроинструмента «Гофра-22»</w:t>
            </w:r>
          </w:p>
        </w:tc>
        <w:tc>
          <w:tcPr>
            <w:tcW w:w="127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0564A" w:rsidRDefault="00E0564A" w:rsidP="00E0564A">
            <w:pPr>
              <w:pStyle w:val="a7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20000" cy="720000"/>
                  <wp:effectExtent l="0" t="0" r="4445" b="4445"/>
                  <wp:docPr id="18" name="Рисунок 18" descr="Ð Ð°ÑÑÑÐ³Ð¸Ð²Ð°ÑÑÐ¸Ð¹ÑÑ ÑÑÑÐ¾Ð¿ Ð´Ð»Ñ ÑÐ°Ð¼Ð¾ÑÑÑÐ°ÑÐ¾Ð²ÐºÐ¸ Ð±ÐµÐ½Ð·Ð¾- Ð¸ ÑÐ»ÐµÐºÑÑÐ¾Ð¸Ð½ÑÑÑÑÐ¼ÐµÐ½ÑÐ° Â«ÐÐ¾ÑÑÐ°-22Â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 Ð°ÑÑÑÐ³Ð¸Ð²Ð°ÑÑÐ¸Ð¹ÑÑ ÑÑÑÐ¾Ð¿ Ð´Ð»Ñ ÑÐ°Ð¼Ð¾ÑÑÑÐ°ÑÐ¾Ð²ÐºÐ¸ Ð±ÐµÐ½Ð·Ð¾- Ð¸ ÑÐ»ÐµÐºÑÑÐ¾Ð¸Ð½ÑÑÑÑÐ¼ÐµÐ½ÑÐ° Â«ÐÐ¾ÑÑÐ°-22Â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полиамид</w:t>
            </w:r>
          </w:p>
        </w:tc>
        <w:tc>
          <w:tcPr>
            <w:tcW w:w="2018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нерастянутом виде: 80-90</w:t>
            </w:r>
          </w:p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растянутом виде: 140</w:t>
            </w:r>
          </w:p>
        </w:tc>
        <w:tc>
          <w:tcPr>
            <w:tcW w:w="1275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2,5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 кольцам)</w:t>
            </w:r>
          </w:p>
        </w:tc>
      </w:tr>
      <w:tr w:rsidR="00E0564A" w:rsidRPr="00E645C8" w:rsidTr="00752A7B">
        <w:tc>
          <w:tcPr>
            <w:tcW w:w="256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DF649C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997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752A7B">
              <w:rPr>
                <w:rFonts w:ascii="Times New Roman" w:hAnsi="Times New Roman" w:cs="Times New Roman"/>
                <w:sz w:val="20"/>
                <w:szCs w:val="20"/>
              </w:rPr>
              <w:t xml:space="preserve">Строп растягивающийся для </w:t>
            </w:r>
            <w:proofErr w:type="spellStart"/>
            <w:r w:rsidRPr="00752A7B">
              <w:rPr>
                <w:rFonts w:ascii="Times New Roman" w:hAnsi="Times New Roman" w:cs="Times New Roman"/>
                <w:sz w:val="20"/>
                <w:szCs w:val="20"/>
              </w:rPr>
              <w:t>самостраховки</w:t>
            </w:r>
            <w:proofErr w:type="spellEnd"/>
            <w:r w:rsidRPr="00752A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2A7B">
              <w:rPr>
                <w:rFonts w:ascii="Times New Roman" w:hAnsi="Times New Roman" w:cs="Times New Roman"/>
                <w:sz w:val="20"/>
                <w:szCs w:val="20"/>
              </w:rPr>
              <w:t>бензо</w:t>
            </w:r>
            <w:proofErr w:type="spellEnd"/>
            <w:r w:rsidRPr="00752A7B">
              <w:rPr>
                <w:rFonts w:ascii="Times New Roman" w:hAnsi="Times New Roman" w:cs="Times New Roman"/>
                <w:sz w:val="20"/>
                <w:szCs w:val="20"/>
              </w:rPr>
              <w:t>- и электроинструмента «Гофра-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36»</w:t>
            </w:r>
          </w:p>
        </w:tc>
        <w:tc>
          <w:tcPr>
            <w:tcW w:w="127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0564A" w:rsidRDefault="00E0564A" w:rsidP="00E0564A">
            <w:pPr>
              <w:pStyle w:val="a7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20000" cy="720000"/>
                  <wp:effectExtent l="0" t="0" r="4445" b="4445"/>
                  <wp:docPr id="19" name="Рисунок 19" descr="Ð Ð°ÑÑÑÐ³Ð¸Ð²Ð°ÑÑÐ¸Ð¹ÑÑ ÑÑÑÐ¾Ð¿ Ð´Ð»Ñ ÑÐ°Ð¼Ð¾ÑÑÑÐ°ÑÐ¾Ð²ÐºÐ¸ Ð±ÐµÐ½Ð·Ð¾- Ð¸ ÑÐ»ÐµÐºÑÑÐ¾Ð¸Ð½ÑÑÑÑÐ¼ÐµÐ½ÑÐ° Â«ÐÐ¾ÑÑÐ°-36Â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°ÑÑÑÐ³Ð¸Ð²Ð°ÑÑÐ¸Ð¹ÑÑ ÑÑÑÐ¾Ð¿ Ð´Ð»Ñ ÑÐ°Ð¼Ð¾ÑÑÑÐ°ÑÐ¾Ð²ÐºÐ¸ Ð±ÐµÐ½Ð·Ð¾- Ð¸ ÑÐ»ÐµÐºÑÑÐ¾Ð¸Ð½ÑÑÑÑÐ¼ÐµÐ½ÑÐ° Â«ÐÐ¾ÑÑÐ°-36Â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полиамид</w:t>
            </w:r>
          </w:p>
        </w:tc>
        <w:tc>
          <w:tcPr>
            <w:tcW w:w="2018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нерастянутом виде: 80-90</w:t>
            </w:r>
          </w:p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растянутом виде: 140</w:t>
            </w:r>
          </w:p>
        </w:tc>
        <w:tc>
          <w:tcPr>
            <w:tcW w:w="1275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 кольцам)</w:t>
            </w:r>
          </w:p>
        </w:tc>
      </w:tr>
    </w:tbl>
    <w:p w:rsidR="0059352D" w:rsidRPr="002C493E" w:rsidRDefault="0059352D" w:rsidP="00FD055D">
      <w:pPr>
        <w:pStyle w:val="a7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59352D" w:rsidRDefault="0059352D" w:rsidP="0059352D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2.3.</w:t>
      </w:r>
    </w:p>
    <w:p w:rsidR="0059352D" w:rsidRPr="008E7DBC" w:rsidRDefault="0059352D" w:rsidP="00FD055D">
      <w:pPr>
        <w:pStyle w:val="a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E7DBC">
        <w:rPr>
          <w:rFonts w:ascii="Times New Roman" w:hAnsi="Times New Roman"/>
          <w:b/>
          <w:sz w:val="24"/>
          <w:szCs w:val="24"/>
          <w:lang w:eastAsia="ru-RU"/>
        </w:rPr>
        <w:t xml:space="preserve">Строп </w:t>
      </w:r>
      <w:proofErr w:type="spellStart"/>
      <w:r w:rsidRPr="008E7DBC">
        <w:rPr>
          <w:rFonts w:ascii="Times New Roman" w:hAnsi="Times New Roman"/>
          <w:b/>
          <w:sz w:val="24"/>
          <w:szCs w:val="24"/>
          <w:lang w:eastAsia="ru-RU"/>
        </w:rPr>
        <w:t>двухпетлевой</w:t>
      </w:r>
      <w:proofErr w:type="spellEnd"/>
      <w:r w:rsidRPr="008E7DBC">
        <w:rPr>
          <w:rFonts w:ascii="Times New Roman" w:hAnsi="Times New Roman"/>
          <w:b/>
          <w:sz w:val="24"/>
          <w:szCs w:val="24"/>
          <w:lang w:eastAsia="ru-RU"/>
        </w:rPr>
        <w:t xml:space="preserve"> разомкнутый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6"/>
        <w:gridCol w:w="3997"/>
        <w:gridCol w:w="1276"/>
        <w:gridCol w:w="1701"/>
        <w:gridCol w:w="1985"/>
        <w:gridCol w:w="1268"/>
      </w:tblGrid>
      <w:tr w:rsidR="00E0564A" w:rsidRPr="00E645C8" w:rsidTr="00244947">
        <w:tc>
          <w:tcPr>
            <w:tcW w:w="0" w:type="auto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399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Наименование новое</w:t>
            </w:r>
          </w:p>
        </w:tc>
        <w:tc>
          <w:tcPr>
            <w:tcW w:w="127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Внешний вид</w:t>
            </w:r>
          </w:p>
        </w:tc>
        <w:tc>
          <w:tcPr>
            <w:tcW w:w="170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Ширина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используемой ленты и материал</w:t>
            </w:r>
          </w:p>
        </w:tc>
        <w:tc>
          <w:tcPr>
            <w:tcW w:w="198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Предлагаемый типоразмер д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лин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, см</w:t>
            </w:r>
          </w:p>
        </w:tc>
        <w:tc>
          <w:tcPr>
            <w:tcW w:w="1268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азрывная нагрузка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,</w:t>
            </w:r>
            <w:r w:rsidR="00FA018E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</w:tr>
      <w:tr w:rsidR="00E0564A" w:rsidRPr="00E645C8" w:rsidTr="00E0564A">
        <w:tc>
          <w:tcPr>
            <w:tcW w:w="0" w:type="auto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DF649C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1</w:t>
            </w:r>
            <w:r w:rsidR="00DF649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997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Строп анкерный «Гибкая линия 35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(лента 35мм),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 xml:space="preserve"> 28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  <w:tc>
          <w:tcPr>
            <w:tcW w:w="127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1200" cy="711200"/>
                  <wp:effectExtent l="19050" t="0" r="0" b="0"/>
                  <wp:docPr id="199" name="Рисунок 30" descr="Ð¡ÑÑÐ¾Ð¿ Ð»ÐµÐ½ÑÐ¾ÑÐ½ÑÐ¹ 25 Ð¼Ð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Ð¡ÑÑÐ¾Ð¿ Ð»ÐµÐ½ÑÐ¾ÑÐ½ÑÐ¹ 25 Ð¼Ð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35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полиэстэр</w:t>
            </w:r>
            <w:proofErr w:type="spellEnd"/>
          </w:p>
        </w:tc>
        <w:tc>
          <w:tcPr>
            <w:tcW w:w="1985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1,7/2,5/3,5/5,0/10м</w:t>
            </w:r>
          </w:p>
        </w:tc>
        <w:tc>
          <w:tcPr>
            <w:tcW w:w="1268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28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</w:tr>
      <w:tr w:rsidR="00E0564A" w:rsidRPr="00E645C8" w:rsidTr="00E0564A">
        <w:tc>
          <w:tcPr>
            <w:tcW w:w="0" w:type="auto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DF649C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997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Строп анкерный «Гибкая линия 50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(лента 50мм)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, 45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  <w:tc>
          <w:tcPr>
            <w:tcW w:w="127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1200" cy="711200"/>
                  <wp:effectExtent l="19050" t="0" r="0" b="0"/>
                  <wp:docPr id="200" name="Рисунок 31" descr="Ð¡ÑÑÐ¾Ð¿ Ð»ÐµÐ½ÑÐ¾ÑÐ½ÑÐ¹ 25 Ð¼Ð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Ð¡ÑÑÐ¾Ð¿ Ð»ÐµÐ½ÑÐ¾ÑÐ½ÑÐ¹ 25 Ð¼Ð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50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полиэстер</w:t>
            </w:r>
          </w:p>
        </w:tc>
        <w:tc>
          <w:tcPr>
            <w:tcW w:w="1985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1,7/2,5/3,5/5,0/10м</w:t>
            </w:r>
          </w:p>
        </w:tc>
        <w:tc>
          <w:tcPr>
            <w:tcW w:w="1268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45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</w:tr>
      <w:tr w:rsidR="00E0564A" w:rsidRPr="00E645C8" w:rsidTr="00E0564A">
        <w:tc>
          <w:tcPr>
            <w:tcW w:w="0" w:type="auto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DF649C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997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bookmarkStart w:id="21" w:name="OLE_LINK21"/>
            <w:bookmarkStart w:id="22" w:name="OLE_LINK22"/>
            <w:r w:rsidRPr="00E645C8">
              <w:rPr>
                <w:rFonts w:ascii="Times New Roman" w:hAnsi="Times New Roman"/>
                <w:sz w:val="20"/>
                <w:szCs w:val="20"/>
              </w:rPr>
              <w:t xml:space="preserve">Строп-удлинитель полужёсткий </w:t>
            </w:r>
            <w:r w:rsidRPr="00E645C8">
              <w:rPr>
                <w:rFonts w:ascii="Times New Roman" w:hAnsi="Times New Roman"/>
                <w:sz w:val="20"/>
                <w:szCs w:val="20"/>
                <w:lang w:val="en-US"/>
              </w:rPr>
              <w:t>LANYARD</w:t>
            </w:r>
          </w:p>
          <w:p w:rsidR="00E0564A" w:rsidRPr="00E645C8" w:rsidRDefault="00E0564A" w:rsidP="00E056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 xml:space="preserve">(лента 25мм с резиновыми </w:t>
            </w:r>
            <w:proofErr w:type="spellStart"/>
            <w:r w:rsidRPr="00E645C8">
              <w:rPr>
                <w:rFonts w:ascii="Times New Roman" w:hAnsi="Times New Roman"/>
                <w:sz w:val="20"/>
                <w:szCs w:val="20"/>
              </w:rPr>
              <w:t>стрингами</w:t>
            </w:r>
            <w:proofErr w:type="spellEnd"/>
            <w:r w:rsidRPr="00E645C8">
              <w:rPr>
                <w:rFonts w:ascii="Times New Roman" w:hAnsi="Times New Roman"/>
                <w:sz w:val="20"/>
                <w:szCs w:val="20"/>
              </w:rPr>
              <w:t>), 25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  <w:bookmarkEnd w:id="21"/>
            <w:bookmarkEnd w:id="22"/>
          </w:p>
        </w:tc>
        <w:tc>
          <w:tcPr>
            <w:tcW w:w="127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1200" cy="711200"/>
                  <wp:effectExtent l="19050" t="0" r="0" b="0"/>
                  <wp:docPr id="201" name="Рисунок 32" descr="Ð¡ÑÑÐ¾Ð¿-ÑÐ´Ð»Ð¸Ð½Ð¸ÑÐµÐ»Ñ Lany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Ð¡ÑÑÐ¾Ð¿-ÑÐ´Ð»Ð¸Ð½Ð¸ÑÐµÐ»Ñ Lany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25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полиамид</w:t>
            </w:r>
          </w:p>
        </w:tc>
        <w:tc>
          <w:tcPr>
            <w:tcW w:w="1985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26/40</w:t>
            </w:r>
          </w:p>
        </w:tc>
        <w:tc>
          <w:tcPr>
            <w:tcW w:w="1268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25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</w:tr>
      <w:tr w:rsidR="00E0564A" w:rsidRPr="00E645C8" w:rsidTr="00E0564A">
        <w:tc>
          <w:tcPr>
            <w:tcW w:w="0" w:type="auto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DF649C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997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bookmarkStart w:id="23" w:name="OLE_LINK23"/>
            <w:bookmarkStart w:id="24" w:name="OLE_LINK24"/>
            <w:r w:rsidRPr="00E645C8">
              <w:rPr>
                <w:rFonts w:ascii="Times New Roman" w:hAnsi="Times New Roman"/>
                <w:sz w:val="20"/>
                <w:szCs w:val="20"/>
              </w:rPr>
              <w:t>Строп анкерный многослойный «ХАРД-25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мм»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, 50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  <w:bookmarkEnd w:id="23"/>
            <w:bookmarkEnd w:id="24"/>
          </w:p>
        </w:tc>
        <w:tc>
          <w:tcPr>
            <w:tcW w:w="127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1200" cy="711200"/>
                  <wp:effectExtent l="19050" t="0" r="0" b="0"/>
                  <wp:docPr id="202" name="Рисунок 19" descr="ÐÐ½ÐºÐµÑÐ½ÑÐ¹ Ð¼Ð½Ð¾Ð³Ð¾ÑÐ»Ð¾Ð¹Ð½ÑÐ¹ ÑÑÑÐ¾Ð¿ Â«Ð¥Ð°ÑÐ´Â» (1,2 Ð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ÐÐ½ÐºÐµÑÐ½ÑÐ¹ Ð¼Ð½Ð¾Ð³Ð¾ÑÐ»Ð¾Ð¹Ð½ÑÐ¹ ÑÑÑÐ¾Ð¿ Â«Ð¥Ð°ÑÐ´Â» (1,2 Ð¼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25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полиэстер</w:t>
            </w:r>
          </w:p>
        </w:tc>
        <w:tc>
          <w:tcPr>
            <w:tcW w:w="1985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1,7/2,5/3,5/5,0/10м</w:t>
            </w:r>
          </w:p>
        </w:tc>
        <w:tc>
          <w:tcPr>
            <w:tcW w:w="1268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50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</w:tr>
      <w:tr w:rsidR="00E0564A" w:rsidRPr="00E645C8" w:rsidTr="00E0564A">
        <w:tc>
          <w:tcPr>
            <w:tcW w:w="0" w:type="auto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DF649C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997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bookmarkStart w:id="25" w:name="OLE_LINK25"/>
            <w:bookmarkStart w:id="26" w:name="OLE_LINK26"/>
            <w:r w:rsidRPr="00E645C8">
              <w:rPr>
                <w:rFonts w:ascii="Times New Roman" w:hAnsi="Times New Roman"/>
                <w:sz w:val="20"/>
                <w:szCs w:val="20"/>
              </w:rPr>
              <w:t xml:space="preserve">Анкерный </w:t>
            </w:r>
            <w:proofErr w:type="spellStart"/>
            <w:r w:rsidRPr="00E645C8">
              <w:rPr>
                <w:rFonts w:ascii="Times New Roman" w:hAnsi="Times New Roman"/>
                <w:sz w:val="20"/>
                <w:szCs w:val="20"/>
              </w:rPr>
              <w:t>арбостроп</w:t>
            </w:r>
            <w:proofErr w:type="spellEnd"/>
            <w:r w:rsidRPr="00E645C8">
              <w:rPr>
                <w:rFonts w:ascii="Times New Roman" w:hAnsi="Times New Roman"/>
                <w:sz w:val="20"/>
                <w:szCs w:val="20"/>
              </w:rPr>
              <w:t xml:space="preserve"> «ТРИСБИ»</w:t>
            </w:r>
          </w:p>
          <w:p w:rsidR="00E0564A" w:rsidRPr="00E645C8" w:rsidRDefault="00E0564A" w:rsidP="00E056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(лента многослойная 25мм 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с двумя алюминиевыми кольцами</w:t>
            </w:r>
            <w:r>
              <w:rPr>
                <w:rFonts w:ascii="Times New Roman" w:hAnsi="Times New Roman"/>
                <w:sz w:val="20"/>
                <w:szCs w:val="20"/>
              </w:rPr>
              <w:t>), 22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  <w:bookmarkEnd w:id="25"/>
            <w:bookmarkEnd w:id="26"/>
          </w:p>
        </w:tc>
        <w:tc>
          <w:tcPr>
            <w:tcW w:w="127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1200" cy="711200"/>
                  <wp:effectExtent l="19050" t="0" r="0" b="0"/>
                  <wp:docPr id="203" name="Рисунок 17" descr="ÐÐ½ÐºÐµÑÐ½ÑÐ¹ Ð°ÑÐ±Ð¾ÑÑÑÐ¾Ð¿ Â«Ð¢ÑÐ¸ÑÐ±Ð¸Â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ÐÐ½ÐºÐµÑÐ½ÑÐ¹ Ð°ÑÐ±Ð¾ÑÑÑÐ¾Ð¿ Â«Ð¢ÑÐ¸ÑÐ±Ð¸Â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полиамид</w:t>
            </w:r>
          </w:p>
        </w:tc>
        <w:tc>
          <w:tcPr>
            <w:tcW w:w="1985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90/120</w:t>
            </w:r>
          </w:p>
        </w:tc>
        <w:tc>
          <w:tcPr>
            <w:tcW w:w="1268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22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и строп и кольца</w:t>
            </w:r>
          </w:p>
        </w:tc>
      </w:tr>
      <w:tr w:rsidR="00E0564A" w:rsidRPr="00E645C8" w:rsidTr="00E0564A">
        <w:tc>
          <w:tcPr>
            <w:tcW w:w="0" w:type="auto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DF649C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997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bookmarkStart w:id="27" w:name="OLE_LINK27"/>
            <w:bookmarkStart w:id="28" w:name="OLE_LINK28"/>
            <w:r w:rsidRPr="00E645C8">
              <w:rPr>
                <w:rFonts w:ascii="Times New Roman" w:hAnsi="Times New Roman"/>
                <w:sz w:val="20"/>
                <w:szCs w:val="20"/>
              </w:rPr>
              <w:t xml:space="preserve">Анкерный </w:t>
            </w:r>
            <w:proofErr w:type="spellStart"/>
            <w:r w:rsidRPr="00E645C8">
              <w:rPr>
                <w:rFonts w:ascii="Times New Roman" w:hAnsi="Times New Roman"/>
                <w:sz w:val="20"/>
                <w:szCs w:val="20"/>
              </w:rPr>
              <w:t>арбостроп</w:t>
            </w:r>
            <w:proofErr w:type="spellEnd"/>
            <w:r w:rsidRPr="00E645C8">
              <w:rPr>
                <w:rFonts w:ascii="Times New Roman" w:hAnsi="Times New Roman"/>
                <w:sz w:val="20"/>
                <w:szCs w:val="20"/>
              </w:rPr>
              <w:t xml:space="preserve"> «ВЕТКА»</w:t>
            </w:r>
          </w:p>
          <w:p w:rsidR="00E0564A" w:rsidRPr="00E645C8" w:rsidRDefault="00E0564A" w:rsidP="00E056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(лента многослойная, 25мм 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с двумя стальными кольцами</w:t>
            </w:r>
            <w:r>
              <w:rPr>
                <w:rFonts w:ascii="Times New Roman" w:hAnsi="Times New Roman"/>
                <w:sz w:val="20"/>
                <w:szCs w:val="20"/>
              </w:rPr>
              <w:t>), 22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  <w:bookmarkEnd w:id="27"/>
            <w:bookmarkEnd w:id="28"/>
          </w:p>
        </w:tc>
        <w:tc>
          <w:tcPr>
            <w:tcW w:w="127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1200" cy="711200"/>
                  <wp:effectExtent l="19050" t="0" r="0" b="0"/>
                  <wp:docPr id="204" name="Рисунок 18" descr="ÐÐ½ÐºÐµÑÐ½ÑÐ¹ ÑÑÑÐ¾Ð¿ ÐÐÐ¢ÐÐ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ÐÐ½ÐºÐµÑÐ½ÑÐ¹ ÑÑÑÐ¾Ð¿ ÐÐÐ¢ÐÐ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полиэфир</w:t>
            </w:r>
          </w:p>
        </w:tc>
        <w:tc>
          <w:tcPr>
            <w:tcW w:w="1985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90/120</w:t>
            </w:r>
          </w:p>
        </w:tc>
        <w:tc>
          <w:tcPr>
            <w:tcW w:w="1268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22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и строп и кольца</w:t>
            </w:r>
          </w:p>
        </w:tc>
      </w:tr>
      <w:tr w:rsidR="00373C16" w:rsidRPr="00E645C8" w:rsidTr="00E0564A">
        <w:tc>
          <w:tcPr>
            <w:tcW w:w="0" w:type="auto"/>
            <w:shd w:val="clear" w:color="auto" w:fill="FFFFFF"/>
            <w:tcMar>
              <w:left w:w="28" w:type="dxa"/>
              <w:right w:w="28" w:type="dxa"/>
            </w:tcMar>
          </w:tcPr>
          <w:p w:rsidR="00373C16" w:rsidRDefault="00DF649C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3997" w:type="dxa"/>
            <w:shd w:val="clear" w:color="auto" w:fill="FFFFFF"/>
            <w:tcMar>
              <w:left w:w="28" w:type="dxa"/>
              <w:right w:w="28" w:type="dxa"/>
            </w:tcMar>
          </w:tcPr>
          <w:p w:rsidR="00373C16" w:rsidRPr="00373C16" w:rsidRDefault="00373C16" w:rsidP="00373C1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" w:name="OLE_LINK29"/>
            <w:bookmarkStart w:id="30" w:name="OLE_LINK30"/>
            <w:r w:rsidRPr="00373C16">
              <w:rPr>
                <w:rFonts w:ascii="Times New Roman" w:hAnsi="Times New Roman" w:cs="Times New Roman"/>
                <w:sz w:val="20"/>
                <w:szCs w:val="20"/>
              </w:rPr>
              <w:t xml:space="preserve">Строп анкерный </w:t>
            </w:r>
            <w:proofErr w:type="spellStart"/>
            <w:r w:rsidRPr="00373C16">
              <w:rPr>
                <w:rFonts w:ascii="Times New Roman" w:hAnsi="Times New Roman" w:cs="Times New Roman"/>
                <w:sz w:val="20"/>
                <w:szCs w:val="20"/>
              </w:rPr>
              <w:t>термо-огнестойкий</w:t>
            </w:r>
            <w:proofErr w:type="spellEnd"/>
            <w:r w:rsidRPr="00373C16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373C16">
              <w:rPr>
                <w:rFonts w:ascii="Times New Roman" w:hAnsi="Times New Roman" w:cs="Times New Roman"/>
                <w:sz w:val="20"/>
                <w:szCs w:val="20"/>
              </w:rPr>
              <w:t>Кевлар</w:t>
            </w:r>
            <w:proofErr w:type="spellEnd"/>
            <w:r w:rsidRPr="00373C16">
              <w:rPr>
                <w:rFonts w:ascii="Times New Roman" w:hAnsi="Times New Roman" w:cs="Times New Roman"/>
                <w:sz w:val="20"/>
                <w:szCs w:val="20"/>
              </w:rPr>
              <w:t xml:space="preserve"> 45</w:t>
            </w:r>
            <w:r w:rsidR="00401A70">
              <w:rPr>
                <w:rFonts w:ascii="Times New Roman" w:hAnsi="Times New Roman" w:cs="Times New Roman"/>
                <w:sz w:val="20"/>
                <w:szCs w:val="20"/>
              </w:rPr>
              <w:t xml:space="preserve"> мм</w:t>
            </w:r>
            <w:r w:rsidR="00C65C8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73C16">
              <w:rPr>
                <w:rFonts w:ascii="Times New Roman" w:hAnsi="Times New Roman" w:cs="Times New Roman"/>
                <w:sz w:val="20"/>
                <w:szCs w:val="20"/>
              </w:rPr>
              <w:t xml:space="preserve"> (лента </w:t>
            </w:r>
            <w:proofErr w:type="spellStart"/>
            <w:r w:rsidRPr="00373C16">
              <w:rPr>
                <w:rFonts w:ascii="Times New Roman" w:hAnsi="Times New Roman" w:cs="Times New Roman"/>
                <w:sz w:val="20"/>
                <w:szCs w:val="20"/>
              </w:rPr>
              <w:t>тварон</w:t>
            </w:r>
            <w:proofErr w:type="spellEnd"/>
            <w:r w:rsidRPr="00373C1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73C16">
              <w:rPr>
                <w:rFonts w:ascii="Times New Roman" w:hAnsi="Times New Roman" w:cs="Times New Roman"/>
                <w:sz w:val="20"/>
                <w:szCs w:val="20"/>
              </w:rPr>
              <w:t>арамидная</w:t>
            </w:r>
            <w:proofErr w:type="spellEnd"/>
            <w:r w:rsidRPr="00373C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bookmarkEnd w:id="29"/>
          <w:bookmarkEnd w:id="30"/>
          <w:p w:rsidR="00373C16" w:rsidRPr="00373C16" w:rsidRDefault="00373C16" w:rsidP="00373C1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373C16" w:rsidRPr="00373C16" w:rsidRDefault="00373C16" w:rsidP="00373C1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20000" cy="720000"/>
                  <wp:effectExtent l="0" t="0" r="4445" b="4445"/>
                  <wp:docPr id="21" name="Рисунок 21" descr="Ð¡ÑÑÐ¾Ð¿ Ð°Ð½ÐºÐµÑÐ½ÑÐ¹ ÑÐµÑÐ¼Ð¾-Ð¾Ð³Ð½ÐµÑÑÐ¾Ð¹ÐºÐ¸Ð¹ Â«ÐÐµÐ²Ð»Ð°Ñ 45 Ð¼Ð¼Â» (Ð»ÐµÐ½ÑÐ° ÑÐ²Ð°ÑÐ¾Ð½, Ð°ÑÐ°Ð¼Ð¸Ð´Ð½Ð°Ñ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Ð¡ÑÑÐ¾Ð¿ Ð°Ð½ÐºÐµÑÐ½ÑÐ¹ ÑÐµÑÐ¼Ð¾-Ð¾Ð³Ð½ÐµÑÑÐ¾Ð¹ÐºÐ¸Ð¹ Â«ÐÐµÐ²Ð»Ð°Ñ 45 Ð¼Ð¼Â» (Ð»ÐµÐ½ÑÐ° ÑÐ²Ð°ÑÐ¾Ð½, Ð°ÑÐ°Ð¼Ð¸Ð´Ð½Ð°Ñ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FFFFFF"/>
            <w:tcMar>
              <w:left w:w="28" w:type="dxa"/>
              <w:right w:w="28" w:type="dxa"/>
            </w:tcMar>
          </w:tcPr>
          <w:p w:rsidR="00373C16" w:rsidRDefault="00373C16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арамид</w:t>
            </w:r>
            <w:proofErr w:type="spellEnd"/>
          </w:p>
          <w:p w:rsidR="00373C16" w:rsidRPr="00E645C8" w:rsidRDefault="00373C16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тварон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shd w:val="clear" w:color="auto" w:fill="FFFFFF"/>
            <w:tcMar>
              <w:left w:w="28" w:type="dxa"/>
              <w:right w:w="28" w:type="dxa"/>
            </w:tcMar>
          </w:tcPr>
          <w:p w:rsidR="00373C16" w:rsidRDefault="00373C16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0,4/0,5/0,6/0,8/1,1/</w:t>
            </w:r>
          </w:p>
          <w:p w:rsidR="00373C16" w:rsidRPr="00E645C8" w:rsidRDefault="00373C16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1,4/1,7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268" w:type="dxa"/>
            <w:shd w:val="clear" w:color="auto" w:fill="FFFFFF"/>
            <w:tcMar>
              <w:left w:w="28" w:type="dxa"/>
              <w:right w:w="28" w:type="dxa"/>
            </w:tcMar>
          </w:tcPr>
          <w:p w:rsidR="00373C16" w:rsidRPr="00E645C8" w:rsidRDefault="00373C16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</w:tr>
      <w:tr w:rsidR="00E0564A" w:rsidRPr="00E645C8" w:rsidTr="00E0564A">
        <w:tc>
          <w:tcPr>
            <w:tcW w:w="0" w:type="auto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DF649C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997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bookmarkStart w:id="31" w:name="OLE_LINK31"/>
            <w:bookmarkStart w:id="32" w:name="OLE_LINK32"/>
            <w:r w:rsidRPr="00E645C8">
              <w:rPr>
                <w:rFonts w:ascii="Times New Roman" w:hAnsi="Times New Roman"/>
                <w:sz w:val="20"/>
                <w:szCs w:val="20"/>
              </w:rPr>
              <w:t xml:space="preserve">Строп анкерный </w:t>
            </w:r>
            <w:proofErr w:type="spellStart"/>
            <w:r w:rsidRPr="00E645C8">
              <w:rPr>
                <w:rFonts w:ascii="Times New Roman" w:hAnsi="Times New Roman"/>
                <w:sz w:val="20"/>
                <w:szCs w:val="20"/>
              </w:rPr>
              <w:t>термо-огнестойкий</w:t>
            </w:r>
            <w:proofErr w:type="spellEnd"/>
            <w:r w:rsidRPr="00E645C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«</w:t>
            </w:r>
            <w:proofErr w:type="spellStart"/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Кевлар</w:t>
            </w:r>
            <w:proofErr w:type="spellEnd"/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45</w:t>
            </w:r>
            <w:r w:rsidR="00C65C81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мм»</w:t>
            </w:r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регулируемый пряжкой</w:t>
            </w:r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и с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 xml:space="preserve"> двумя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конечными 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D-рингами</w:t>
            </w:r>
            <w:r>
              <w:rPr>
                <w:rFonts w:ascii="Times New Roman" w:hAnsi="Times New Roman"/>
                <w:sz w:val="20"/>
                <w:szCs w:val="20"/>
              </w:rPr>
              <w:t>, 22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  <w:bookmarkEnd w:id="31"/>
          <w:bookmarkEnd w:id="32"/>
          <w:p w:rsidR="00E0564A" w:rsidRPr="00E645C8" w:rsidRDefault="00E0564A" w:rsidP="00E056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1200" cy="711200"/>
                  <wp:effectExtent l="19050" t="0" r="0" b="0"/>
                  <wp:docPr id="213" name="Рисунок 22" descr="Ð¡ÑÑÐ¾Ð¿ Ð»ÐµÐ½ÑÐ¾ÑÐ½ÑÐ¹ Ð¢ÐÐÐ ÐÐ ÑÐµÐ³ÑÐ»Ð¸ÑÑÐµÐ¼ÑÐ¹ Ð¿ÑÑÐ¶ÐºÐ¾Ð¹ Ð¾Ð³Ð½ÐµÑÑÐ¾Ð¹ÐºÐ¸Ð¹ Ñ Ð´Ð²ÑÐ¼Ñ Ð-ÑÐ¸Ð½Ð³Ð°Ð¼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Ð¡ÑÑÐ¾Ð¿ Ð»ÐµÐ½ÑÐ¾ÑÐ½ÑÐ¹ Ð¢ÐÐÐ ÐÐ ÑÐµÐ³ÑÐ»Ð¸ÑÑÐµÐ¼ÑÐ¹ Ð¿ÑÑÐ¶ÐºÐ¾Ð¹ Ð¾Ð³Ð½ÐµÑÑÐ¾Ð¹ÐºÐ¸Ð¹ Ñ Ð´Ð²ÑÐ¼Ñ Ð-ÑÐ¸Ð½Ð³Ð°Ð¼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45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арамид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тварон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1,7/2,5/3,5/5,0/10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268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22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</w:tr>
      <w:tr w:rsidR="00E0564A" w:rsidRPr="00E645C8" w:rsidTr="00E0564A">
        <w:tc>
          <w:tcPr>
            <w:tcW w:w="0" w:type="auto"/>
            <w:shd w:val="clear" w:color="auto" w:fill="FFFFFF"/>
            <w:tcMar>
              <w:left w:w="28" w:type="dxa"/>
              <w:right w:w="28" w:type="dxa"/>
            </w:tcMar>
          </w:tcPr>
          <w:p w:rsidR="00E0564A" w:rsidRDefault="00DF649C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3997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0564A" w:rsidRDefault="00E0564A" w:rsidP="00E0564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0564A">
              <w:rPr>
                <w:rFonts w:ascii="Times New Roman" w:hAnsi="Times New Roman" w:cs="Times New Roman"/>
                <w:sz w:val="20"/>
                <w:szCs w:val="20"/>
              </w:rPr>
              <w:t>Строп анкерный «РЕГУЛЯТОР 45</w:t>
            </w:r>
            <w:r w:rsidR="00401A70">
              <w:rPr>
                <w:rFonts w:ascii="Times New Roman" w:hAnsi="Times New Roman" w:cs="Times New Roman"/>
                <w:sz w:val="20"/>
                <w:szCs w:val="20"/>
              </w:rPr>
              <w:t xml:space="preserve"> мм</w:t>
            </w:r>
            <w:r w:rsidR="00C65C8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E0564A">
              <w:rPr>
                <w:rFonts w:ascii="Times New Roman" w:hAnsi="Times New Roman" w:cs="Times New Roman"/>
                <w:sz w:val="20"/>
                <w:szCs w:val="20"/>
              </w:rPr>
              <w:t xml:space="preserve"> регулируемый пряжкой и с двумя конечными D-рингами, 2×12</w:t>
            </w:r>
            <w:r w:rsidR="00FA018E">
              <w:rPr>
                <w:rFonts w:ascii="Times New Roman" w:hAnsi="Times New Roman" w:cs="Times New Roman"/>
                <w:sz w:val="20"/>
                <w:szCs w:val="20"/>
              </w:rPr>
              <w:t xml:space="preserve"> кН</w:t>
            </w:r>
          </w:p>
          <w:p w:rsidR="00E0564A" w:rsidRPr="00E0564A" w:rsidRDefault="00E0564A" w:rsidP="00E0564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0564A" w:rsidRDefault="00E0564A" w:rsidP="00E0564A">
            <w:pPr>
              <w:pStyle w:val="a7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20000" cy="720000"/>
                  <wp:effectExtent l="0" t="0" r="4445" b="4445"/>
                  <wp:docPr id="20" name="Рисунок 20" descr="Ð¡ÑÑÐ¾Ð¿ Ð°Ð½ÐºÐµÑÐ½ÑÐ¹ Â«Ð ÐÐÐ£ÐÐ¯Ð¢ÐÐ  45 Ð¼Ð¼Â» ÑÐµÐ³ÑÐ»Ð¸ÑÑÐµÐ¼ÑÐ¹ Ð¿ÑÑÐ¶ÐºÐ¾Ð¹ Ð¸ Ñ Ð´Ð²ÑÐ¼Ñ ÐºÐ¾Ð½ÐµÑÐ½ÑÐ¼Ð¸ D-ÑÐ¸Ð½Ð³Ð°Ð¼Ð¸, 2Ã12 ÐºÐ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¡ÑÑÐ¾Ð¿ Ð°Ð½ÐºÐµÑÐ½ÑÐ¹ Â«Ð ÐÐÐ£ÐÐ¯Ð¢ÐÐ  45 Ð¼Ð¼Â» ÑÐµÐ³ÑÐ»Ð¸ÑÑÐµÐ¼ÑÐ¹ Ð¿ÑÑÐ¶ÐºÐ¾Ð¹ Ð¸ Ñ Ð´Ð²ÑÐ¼Ñ ÐºÐ¾Ð½ÐµÑÐ½ÑÐ¼Ð¸ D-ÑÐ¸Ð½Ð³Ð°Ð¼Ð¸, 2Ã12 ÐºÐ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полиамид</w:t>
            </w:r>
          </w:p>
        </w:tc>
        <w:tc>
          <w:tcPr>
            <w:tcW w:w="1985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Pr="00E645C8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1,7/2,5/3,5/5,0/10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268" w:type="dxa"/>
            <w:shd w:val="clear" w:color="auto" w:fill="FFFFFF"/>
            <w:tcMar>
              <w:left w:w="28" w:type="dxa"/>
              <w:right w:w="28" w:type="dxa"/>
            </w:tcMar>
          </w:tcPr>
          <w:p w:rsidR="00E0564A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17кн</w:t>
            </w:r>
          </w:p>
          <w:p w:rsidR="00E0564A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(стропа)</w:t>
            </w:r>
          </w:p>
          <w:p w:rsidR="00E0564A" w:rsidRDefault="00E0564A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  <w:p w:rsidR="00E0564A" w:rsidRPr="00E645C8" w:rsidRDefault="00C22B30" w:rsidP="00E056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(петля</w:t>
            </w:r>
            <w:r w:rsidR="00E0564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:rsidR="00456B9D" w:rsidRDefault="00456B9D" w:rsidP="00FD055D">
      <w:pPr>
        <w:pStyle w:val="a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56B9D" w:rsidRDefault="00456B9D" w:rsidP="00456B9D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2.</w:t>
      </w:r>
      <w:r w:rsidR="002864DE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56B9D" w:rsidRPr="008E7DBC" w:rsidRDefault="00456B9D" w:rsidP="00FD055D">
      <w:pPr>
        <w:pStyle w:val="a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E7DBC">
        <w:rPr>
          <w:rFonts w:ascii="Times New Roman" w:hAnsi="Times New Roman"/>
          <w:b/>
          <w:sz w:val="24"/>
          <w:szCs w:val="24"/>
          <w:lang w:eastAsia="ru-RU"/>
        </w:rPr>
        <w:t>Строп гофра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6"/>
        <w:gridCol w:w="3860"/>
        <w:gridCol w:w="1227"/>
        <w:gridCol w:w="1686"/>
        <w:gridCol w:w="2272"/>
        <w:gridCol w:w="1248"/>
      </w:tblGrid>
      <w:tr w:rsidR="00FA7E4A" w:rsidRPr="00E645C8" w:rsidTr="00C17B8B">
        <w:tc>
          <w:tcPr>
            <w:tcW w:w="0" w:type="auto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393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Наименование новое</w:t>
            </w:r>
          </w:p>
        </w:tc>
        <w:tc>
          <w:tcPr>
            <w:tcW w:w="106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Внешний вид</w:t>
            </w:r>
          </w:p>
        </w:tc>
        <w:tc>
          <w:tcPr>
            <w:tcW w:w="170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Ширина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используемой ленты и материал</w:t>
            </w:r>
          </w:p>
        </w:tc>
        <w:tc>
          <w:tcPr>
            <w:tcW w:w="2278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Предлагаемый типоразмер д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лин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, см</w:t>
            </w:r>
          </w:p>
        </w:tc>
        <w:tc>
          <w:tcPr>
            <w:tcW w:w="1258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азрывная нагрузка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,</w:t>
            </w:r>
            <w:r w:rsidR="00FA018E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</w:tr>
      <w:tr w:rsidR="00FA7E4A" w:rsidRPr="00E645C8" w:rsidTr="00C17B8B">
        <w:tc>
          <w:tcPr>
            <w:tcW w:w="0" w:type="auto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DF649C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930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Строп растягивающийся 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МОНО </w:t>
            </w:r>
            <w:proofErr w:type="gramStart"/>
            <w:r w:rsidRPr="00E645C8">
              <w:rPr>
                <w:rFonts w:ascii="Times New Roman" w:hAnsi="Times New Roman"/>
                <w:sz w:val="20"/>
                <w:szCs w:val="20"/>
              </w:rPr>
              <w:t>ГОФРА-</w:t>
            </w:r>
            <w:r>
              <w:rPr>
                <w:rFonts w:ascii="Times New Roman" w:hAnsi="Times New Roman"/>
                <w:sz w:val="20"/>
                <w:szCs w:val="20"/>
              </w:rPr>
              <w:t>ХВОСТ</w:t>
            </w:r>
            <w:proofErr w:type="gramEnd"/>
            <w:r w:rsidRPr="00E645C8">
              <w:rPr>
                <w:rFonts w:ascii="Times New Roman" w:hAnsi="Times New Roman"/>
                <w:sz w:val="20"/>
                <w:szCs w:val="20"/>
              </w:rPr>
              <w:t>» с присоединительным хвостом</w:t>
            </w:r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, 22</w:t>
            </w:r>
            <w:r w:rsidR="00C65C81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кН</w:t>
            </w:r>
          </w:p>
        </w:tc>
        <w:tc>
          <w:tcPr>
            <w:tcW w:w="106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A7E4A" w:rsidRPr="00E645C8" w:rsidRDefault="00EA09D6" w:rsidP="00FA7E4A">
            <w:pPr>
              <w:pStyle w:val="a7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20000" cy="720000"/>
                  <wp:effectExtent l="0" t="0" r="4445" b="4445"/>
                  <wp:docPr id="22" name="Рисунок 22" descr="Ð¡ÑÑÐ¾Ð¿ ÑÐ°ÑÑÑÐ³Ð¸Ð²Ð°ÑÑÐ¸Ð¹ÑÑ Â«ÐÐÐÐ ÐÐÐ¤Ð Ð-Ð¥ÐÐÐ¡Ð¢Â» Ñ Ð¿ÑÐ¸ÑÐ¾ÐµÐ´Ð¸Ð½Ð¸ÑÐµÐ»ÑÐ½ÑÐ¼ ÑÐ²Ð¾ÑÑÐ¾Ð¼, 22 ÐºÐ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Ð¡ÑÑÐ¾Ð¿ ÑÐ°ÑÑÑÐ³Ð¸Ð²Ð°ÑÑÐ¸Ð¹ÑÑ Â«ÐÐÐÐ ÐÐÐ¤Ð Ð-Ð¥ÐÐÐ¡Ð¢Â» Ñ Ð¿ÑÐ¸ÑÐ¾ÐµÐ´Ð¸Ð½Ð¸ÑÐµÐ»ÑÐ½ÑÐ¼ ÑÐ²Ð¾ÑÑÐ¾Ð¼, 22 ÐºÐ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27</w:t>
            </w:r>
            <w:r w:rsidR="00C17B8B">
              <w:rPr>
                <w:rFonts w:ascii="Times New Roman" w:hAnsi="Times New Roman"/>
                <w:sz w:val="20"/>
                <w:szCs w:val="20"/>
              </w:rPr>
              <w:t>/36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полиамид</w:t>
            </w:r>
          </w:p>
        </w:tc>
        <w:tc>
          <w:tcPr>
            <w:tcW w:w="2278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40/50/60/80/110/140/170</w:t>
            </w:r>
          </w:p>
        </w:tc>
        <w:tc>
          <w:tcPr>
            <w:tcW w:w="1258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22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</w:tr>
      <w:tr w:rsidR="00FA7E4A" w:rsidRPr="00E645C8" w:rsidTr="00C17B8B">
        <w:tc>
          <w:tcPr>
            <w:tcW w:w="0" w:type="auto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DF649C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930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455C0E" w:rsidRDefault="00FA7E4A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Строп растягивающийся 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МОНО 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ГОФРА</w:t>
            </w:r>
            <w:r>
              <w:rPr>
                <w:rFonts w:ascii="Times New Roman" w:hAnsi="Times New Roman"/>
                <w:sz w:val="20"/>
                <w:szCs w:val="20"/>
              </w:rPr>
              <w:t>-27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»</w:t>
            </w:r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, 22</w:t>
            </w:r>
            <w:r w:rsidR="00C65C81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кН</w:t>
            </w:r>
          </w:p>
          <w:p w:rsidR="00FA7E4A" w:rsidRPr="00E645C8" w:rsidRDefault="00FA7E4A" w:rsidP="00FA7E4A">
            <w:pPr>
              <w:pStyle w:val="a7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</w:p>
          <w:p w:rsidR="00FA7E4A" w:rsidRPr="00E645C8" w:rsidRDefault="00FA7E4A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A7E4A" w:rsidRPr="00E645C8" w:rsidRDefault="00CB6310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fldChar w:fldCharType="begin"/>
            </w:r>
            <w:r w:rsidR="00FA7E4A">
              <w:instrText xml:space="preserve"> INCLUDEPICTURE "https://krok.biz/image/cache/catalog/2018/stropy/strop_rastiagivaiushchiisia_mono_gofra-27_22_kn_1-800x800.jpg" \* MERGEFORMATINET </w:instrText>
            </w:r>
            <w:r>
              <w:fldChar w:fldCharType="separate"/>
            </w:r>
            <w:r>
              <w:fldChar w:fldCharType="begin"/>
            </w:r>
            <w:r w:rsidR="00FA7E4A">
              <w:instrText xml:space="preserve"> INCLUDEPICTURE  "https://krok.biz/image/cache/catalog/2018/stropy/strop_rastiagivaiushchiisia_mono_gofra-27_22_kn_1-800x800.jpg" \* MERGEFORMATINET </w:instrText>
            </w:r>
            <w:r>
              <w:fldChar w:fldCharType="separate"/>
            </w:r>
            <w:r>
              <w:fldChar w:fldCharType="begin"/>
            </w:r>
            <w:r w:rsidR="00FA7E4A">
              <w:instrText xml:space="preserve"> INCLUDEPICTURE  "https://krok.biz/image/cache/catalog/2018/stropy/strop_rastiagivaiushchiisia_mono_gofra-27_22_kn_1-800x800.jpg" \* MERGEFORMATINET </w:instrText>
            </w:r>
            <w:r>
              <w:fldChar w:fldCharType="separate"/>
            </w:r>
            <w:r>
              <w:fldChar w:fldCharType="begin"/>
            </w:r>
            <w:r w:rsidR="00FA7E4A">
              <w:instrText xml:space="preserve"> INCLUDEPICTURE  "https://krok.biz/image/cache/catalog/2018/stropy/strop_rastiagivaiushchiisia_mono_gofra-27_22_kn_1-800x800.jpg" \* MERGEFORMATINET </w:instrText>
            </w:r>
            <w:r>
              <w:fldChar w:fldCharType="separate"/>
            </w:r>
            <w:r>
              <w:fldChar w:fldCharType="begin"/>
            </w:r>
            <w:r w:rsidR="00FA7E4A">
              <w:instrText xml:space="preserve"> INCLUDEPICTURE  "https://krok.biz/image/cache/catalog/2018/stropy/strop_rastiagivaiushchiisia_mono_gofra-27_22_kn_1-800x800.jpg" \* MERGEFORMATINET </w:instrText>
            </w:r>
            <w:r>
              <w:fldChar w:fldCharType="separate"/>
            </w:r>
            <w:r>
              <w:fldChar w:fldCharType="begin"/>
            </w:r>
            <w:r w:rsidR="00FA7E4A">
              <w:instrText xml:space="preserve"> INCLUDEPICTURE  "https://krok.biz/image/cache/catalog/2018/stropy/strop_rastiagivaiushchiisia_mono_gofra-27_22_kn_1-800x800.jpg" \* MERGEFORMATINET </w:instrText>
            </w:r>
            <w:r>
              <w:fldChar w:fldCharType="separate"/>
            </w:r>
            <w:r>
              <w:fldChar w:fldCharType="begin"/>
            </w:r>
            <w:r w:rsidR="00605610">
              <w:instrText xml:space="preserve"> INCLUDEPICTURE  "https://krok.biz/image/cache/catalog/2018/stropy/strop_rastiagivaiushchiisia_mono_gofra-27_22_kn_1-800x800.jpg" \* MERGEFORMATINET </w:instrText>
            </w:r>
            <w:r>
              <w:fldChar w:fldCharType="separate"/>
            </w:r>
            <w:r w:rsidR="004337C1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56.95pt;height:56.95pt">
                  <v:imagedata r:id="rId41" r:href="rId42"/>
                </v:shape>
              </w:pict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701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27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полиамид</w:t>
            </w:r>
          </w:p>
        </w:tc>
        <w:tc>
          <w:tcPr>
            <w:tcW w:w="2278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40/50/60/80/110/140/170</w:t>
            </w:r>
          </w:p>
        </w:tc>
        <w:tc>
          <w:tcPr>
            <w:tcW w:w="1258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22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</w:tr>
      <w:tr w:rsidR="00FA7E4A" w:rsidRPr="00E645C8" w:rsidTr="00C17B8B">
        <w:tc>
          <w:tcPr>
            <w:tcW w:w="0" w:type="auto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DF649C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3930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Строп растягивающийся 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МОНО 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ГОФРА-27» с присоединяемым амортизатором КНР 180</w:t>
            </w:r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, 22</w:t>
            </w:r>
            <w:r w:rsidR="00C65C81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кН</w:t>
            </w:r>
          </w:p>
          <w:p w:rsidR="00FA7E4A" w:rsidRPr="00E645C8" w:rsidRDefault="00FA7E4A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A7E4A" w:rsidRPr="00E645C8" w:rsidRDefault="00FA7E4A" w:rsidP="00FA7E4A">
            <w:pPr>
              <w:pStyle w:val="a7"/>
              <w:jc w:val="center"/>
              <w:rPr>
                <w:noProof/>
                <w:highlight w:val="yellow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20000" cy="720000"/>
                  <wp:effectExtent l="0" t="0" r="4445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SC_0150_0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27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полиамид</w:t>
            </w:r>
          </w:p>
        </w:tc>
        <w:tc>
          <w:tcPr>
            <w:tcW w:w="2278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40/50/60/80/110/140</w:t>
            </w:r>
          </w:p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22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</w:tr>
      <w:tr w:rsidR="00FA7E4A" w:rsidRPr="00E645C8" w:rsidTr="00C17B8B">
        <w:tc>
          <w:tcPr>
            <w:tcW w:w="0" w:type="auto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DF649C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3930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Строп растягивающийся 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МОНО 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ГОФРА-36»</w:t>
            </w:r>
            <w:r>
              <w:rPr>
                <w:rFonts w:ascii="Times New Roman" w:hAnsi="Times New Roman"/>
                <w:sz w:val="20"/>
                <w:szCs w:val="20"/>
              </w:rPr>
              <w:t>, 22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  <w:p w:rsidR="00FA7E4A" w:rsidRPr="00E645C8" w:rsidRDefault="00FA7E4A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1200" cy="711200"/>
                  <wp:effectExtent l="19050" t="0" r="0" b="0"/>
                  <wp:docPr id="217" name="Рисунок 13" descr="Ð¡ÑÑÐ¾Ð¿ Ð»ÐµÐ½ÑÐ¾ÑÐ½ÑÐ¹ ÑÐ°ÑÑÑÐ³Ð¸Ð²Ð°ÑÑÐ¸Ð¹ÑÑ ÐÐÐ¤Ð Ð-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Ð¡ÑÑÐ¾Ð¿ Ð»ÐµÐ½ÑÐ¾ÑÐ½ÑÐ¹ ÑÐ°ÑÑÑÐ³Ð¸Ð²Ð°ÑÑÐ¸Ð¹ÑÑ ÐÐÐ¤Ð Ð-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36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полиамид</w:t>
            </w:r>
          </w:p>
        </w:tc>
        <w:tc>
          <w:tcPr>
            <w:tcW w:w="2278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40/50/60/80/110/140/170</w:t>
            </w:r>
          </w:p>
        </w:tc>
        <w:tc>
          <w:tcPr>
            <w:tcW w:w="1258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22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</w:tr>
      <w:tr w:rsidR="00FA7E4A" w:rsidRPr="00E645C8" w:rsidTr="00C17B8B">
        <w:tc>
          <w:tcPr>
            <w:tcW w:w="0" w:type="auto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DF649C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930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645C8">
              <w:rPr>
                <w:rFonts w:ascii="Times New Roman" w:hAnsi="Times New Roman"/>
                <w:sz w:val="20"/>
                <w:szCs w:val="20"/>
              </w:rPr>
              <w:t>Строп</w:t>
            </w:r>
            <w:proofErr w:type="gramEnd"/>
            <w:r w:rsidRPr="00E645C8">
              <w:rPr>
                <w:rFonts w:ascii="Times New Roman" w:hAnsi="Times New Roman"/>
                <w:sz w:val="20"/>
                <w:szCs w:val="20"/>
              </w:rPr>
              <w:t xml:space="preserve"> растягивающийся универсальный «ДВЕ ГАРМОШКИ»</w:t>
            </w:r>
            <w:r>
              <w:rPr>
                <w:rFonts w:ascii="Times New Roman" w:hAnsi="Times New Roman"/>
                <w:sz w:val="20"/>
                <w:szCs w:val="20"/>
              </w:rPr>
              <w:t>, 22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  <w:tc>
          <w:tcPr>
            <w:tcW w:w="106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606428" cy="720000"/>
                  <wp:effectExtent l="0" t="0" r="3175" b="444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_Strop_lentochniy_DVE_GARMOSHKI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428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полиамид</w:t>
            </w:r>
          </w:p>
        </w:tc>
        <w:tc>
          <w:tcPr>
            <w:tcW w:w="2278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1-я гармошка: 40/50/60/80/110/140/ 170</w:t>
            </w:r>
          </w:p>
          <w:p w:rsidR="00FA7E4A" w:rsidRPr="00E645C8" w:rsidRDefault="00FA7E4A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2-я гармошка: 40/50/60/80/110/140/ 170</w:t>
            </w:r>
          </w:p>
        </w:tc>
        <w:tc>
          <w:tcPr>
            <w:tcW w:w="1258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32"/>
                <w:szCs w:val="32"/>
                <w:vertAlign w:val="superscript"/>
              </w:rPr>
            </w:pPr>
            <w:r w:rsidRPr="00E645C8">
              <w:rPr>
                <w:rFonts w:ascii="Times New Roman" w:hAnsi="Times New Roman"/>
                <w:sz w:val="32"/>
                <w:szCs w:val="32"/>
                <w:vertAlign w:val="superscript"/>
              </w:rPr>
              <w:t>22</w:t>
            </w:r>
            <w:r w:rsidR="00C65C81">
              <w:rPr>
                <w:rFonts w:ascii="Times New Roman" w:hAnsi="Times New Roman"/>
                <w:sz w:val="32"/>
                <w:szCs w:val="32"/>
                <w:vertAlign w:val="superscript"/>
              </w:rPr>
              <w:t xml:space="preserve"> кН</w:t>
            </w:r>
          </w:p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  <w:tr w:rsidR="00FA7E4A" w:rsidRPr="00D73651" w:rsidTr="00C17B8B">
        <w:tc>
          <w:tcPr>
            <w:tcW w:w="0" w:type="auto"/>
            <w:shd w:val="clear" w:color="auto" w:fill="FFFFFF"/>
            <w:tcMar>
              <w:left w:w="28" w:type="dxa"/>
              <w:right w:w="28" w:type="dxa"/>
            </w:tcMar>
          </w:tcPr>
          <w:p w:rsidR="00FA7E4A" w:rsidRPr="00D73651" w:rsidRDefault="00DF649C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3930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D73651" w:rsidRDefault="00FA7E4A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645C8">
              <w:rPr>
                <w:rFonts w:ascii="Times New Roman" w:hAnsi="Times New Roman"/>
                <w:sz w:val="20"/>
                <w:szCs w:val="20"/>
              </w:rPr>
              <w:t>Строп</w:t>
            </w:r>
            <w:proofErr w:type="gramEnd"/>
            <w:r w:rsidRPr="00E645C8">
              <w:rPr>
                <w:rFonts w:ascii="Times New Roman" w:hAnsi="Times New Roman"/>
                <w:sz w:val="20"/>
                <w:szCs w:val="20"/>
              </w:rPr>
              <w:t xml:space="preserve"> растягивающийся универсальный «</w:t>
            </w:r>
            <w:r>
              <w:rPr>
                <w:rFonts w:ascii="Times New Roman" w:hAnsi="Times New Roman"/>
                <w:sz w:val="20"/>
                <w:szCs w:val="20"/>
              </w:rPr>
              <w:t>ГОФРА-36 ДУБЛЬ КОЛЬЦО», 22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  <w:tc>
          <w:tcPr>
            <w:tcW w:w="106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A7E4A" w:rsidRPr="00D73651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1200" cy="711200"/>
                  <wp:effectExtent l="19050" t="0" r="0" b="0"/>
                  <wp:docPr id="219" name="Рисунок 15" descr="Ð¡ÑÑÐ¾Ð¿-ÑÑÑ Ð»ÐµÐ½ÑÐ¾ÑÐ½ÑÐµ Ð´Ð²Ð¾Ð¹Ð½ÑÐµ Â«ÐÐ¾ÑÑÐ°-36 Ð´ÑÐ±Ð»Ñ ÐºÐ¾Ð»ÑÑÐ¾Â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Ð¡ÑÑÐ¾Ð¿-ÑÑÑ Ð»ÐµÐ½ÑÐ¾ÑÐ½ÑÐµ Ð´Ð²Ð¾Ð¹Ð½ÑÐµ Â«ÐÐ¾ÑÑÐ°-36 Ð´ÑÐ±Ð»Ñ ÐºÐ¾Ð»ÑÑÐ¾Â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D73651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651">
              <w:rPr>
                <w:rFonts w:ascii="Times New Roman" w:hAnsi="Times New Roman"/>
                <w:sz w:val="20"/>
                <w:szCs w:val="20"/>
              </w:rPr>
              <w:t>36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полиамид</w:t>
            </w:r>
          </w:p>
        </w:tc>
        <w:tc>
          <w:tcPr>
            <w:tcW w:w="2278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D73651" w:rsidRDefault="00FA7E4A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3651">
              <w:rPr>
                <w:rFonts w:ascii="Times New Roman" w:hAnsi="Times New Roman"/>
                <w:sz w:val="20"/>
                <w:szCs w:val="20"/>
              </w:rPr>
              <w:t xml:space="preserve">1-й ус: </w:t>
            </w:r>
          </w:p>
          <w:p w:rsidR="00FA7E4A" w:rsidRPr="00D73651" w:rsidRDefault="00FA7E4A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3651">
              <w:rPr>
                <w:rFonts w:ascii="Times New Roman" w:hAnsi="Times New Roman"/>
                <w:sz w:val="20"/>
                <w:szCs w:val="20"/>
              </w:rPr>
              <w:t>40/50/60/80/110/140/ 170</w:t>
            </w:r>
          </w:p>
          <w:p w:rsidR="00FA7E4A" w:rsidRDefault="00FA7E4A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2-й ус:</w:t>
            </w:r>
          </w:p>
          <w:p w:rsidR="00FA7E4A" w:rsidRPr="00D73651" w:rsidRDefault="00FA7E4A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3651">
              <w:rPr>
                <w:rFonts w:ascii="Times New Roman" w:hAnsi="Times New Roman"/>
                <w:sz w:val="20"/>
                <w:szCs w:val="20"/>
              </w:rPr>
              <w:t>40/50/60/80/110/140/ 170</w:t>
            </w:r>
          </w:p>
        </w:tc>
        <w:tc>
          <w:tcPr>
            <w:tcW w:w="1258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D73651" w:rsidRDefault="00FA7E4A" w:rsidP="00FA7E4A">
            <w:pPr>
              <w:pStyle w:val="a7"/>
              <w:jc w:val="center"/>
              <w:rPr>
                <w:rFonts w:ascii="Times New Roman" w:hAnsi="Times New Roman"/>
                <w:sz w:val="32"/>
                <w:szCs w:val="32"/>
                <w:vertAlign w:val="superscript"/>
              </w:rPr>
            </w:pPr>
            <w:r w:rsidRPr="00D73651">
              <w:rPr>
                <w:rFonts w:ascii="Times New Roman" w:hAnsi="Times New Roman"/>
                <w:sz w:val="32"/>
                <w:szCs w:val="32"/>
                <w:vertAlign w:val="superscript"/>
              </w:rPr>
              <w:t>22</w:t>
            </w:r>
            <w:r w:rsidR="00C65C81">
              <w:rPr>
                <w:rFonts w:ascii="Times New Roman" w:hAnsi="Times New Roman"/>
                <w:sz w:val="32"/>
                <w:szCs w:val="32"/>
                <w:vertAlign w:val="superscript"/>
              </w:rPr>
              <w:t xml:space="preserve"> кН</w:t>
            </w:r>
          </w:p>
          <w:p w:rsidR="00FA7E4A" w:rsidRPr="00D73651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  <w:tr w:rsidR="00C80B18" w:rsidRPr="00D73651" w:rsidTr="00C17B8B">
        <w:tc>
          <w:tcPr>
            <w:tcW w:w="0" w:type="auto"/>
            <w:shd w:val="clear" w:color="auto" w:fill="FFFFFF"/>
            <w:tcMar>
              <w:left w:w="28" w:type="dxa"/>
              <w:right w:w="28" w:type="dxa"/>
            </w:tcMar>
          </w:tcPr>
          <w:p w:rsidR="00C80B18" w:rsidRDefault="00DF649C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930" w:type="dxa"/>
            <w:shd w:val="clear" w:color="auto" w:fill="FFFFFF"/>
            <w:tcMar>
              <w:left w:w="28" w:type="dxa"/>
              <w:right w:w="28" w:type="dxa"/>
            </w:tcMar>
          </w:tcPr>
          <w:p w:rsidR="00C80B18" w:rsidRPr="00C80B18" w:rsidRDefault="00C80B18" w:rsidP="00C80B1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80B18">
              <w:rPr>
                <w:rFonts w:ascii="Times New Roman" w:hAnsi="Times New Roman" w:cs="Times New Roman"/>
                <w:sz w:val="20"/>
                <w:szCs w:val="20"/>
              </w:rPr>
              <w:t xml:space="preserve">Строп растягивающийся «ДУБЛЬ </w:t>
            </w:r>
            <w:proofErr w:type="gramStart"/>
            <w:r w:rsidRPr="00C80B18">
              <w:rPr>
                <w:rFonts w:ascii="Times New Roman" w:hAnsi="Times New Roman" w:cs="Times New Roman"/>
                <w:sz w:val="20"/>
                <w:szCs w:val="20"/>
              </w:rPr>
              <w:t>ГОФРА-ХВОСТ</w:t>
            </w:r>
            <w:proofErr w:type="gramEnd"/>
            <w:r w:rsidRPr="00C80B18">
              <w:rPr>
                <w:rFonts w:ascii="Times New Roman" w:hAnsi="Times New Roman" w:cs="Times New Roman"/>
                <w:sz w:val="20"/>
                <w:szCs w:val="20"/>
              </w:rPr>
              <w:t>» с хвостом, 22</w:t>
            </w:r>
            <w:r w:rsidR="00FA018E">
              <w:rPr>
                <w:rFonts w:ascii="Times New Roman" w:hAnsi="Times New Roman" w:cs="Times New Roman"/>
                <w:sz w:val="20"/>
                <w:szCs w:val="20"/>
              </w:rPr>
              <w:t xml:space="preserve"> кН</w:t>
            </w:r>
          </w:p>
          <w:p w:rsidR="00C80B18" w:rsidRPr="00C80B18" w:rsidRDefault="00C80B18" w:rsidP="00C80B1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C80B18" w:rsidRDefault="00C80B18" w:rsidP="00FA7E4A">
            <w:pPr>
              <w:pStyle w:val="a7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38974" cy="720000"/>
                  <wp:effectExtent l="0" t="0" r="4445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SC_0143_0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974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FFFFFF"/>
            <w:tcMar>
              <w:left w:w="28" w:type="dxa"/>
              <w:right w:w="28" w:type="dxa"/>
            </w:tcMar>
          </w:tcPr>
          <w:p w:rsidR="00C80B18" w:rsidRPr="00E645C8" w:rsidRDefault="00C80B18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="00EA09D6">
              <w:rPr>
                <w:rFonts w:ascii="Times New Roman" w:hAnsi="Times New Roman"/>
                <w:sz w:val="20"/>
                <w:szCs w:val="20"/>
              </w:rPr>
              <w:t>/36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полиамид</w:t>
            </w:r>
          </w:p>
        </w:tc>
        <w:tc>
          <w:tcPr>
            <w:tcW w:w="2278" w:type="dxa"/>
            <w:shd w:val="clear" w:color="auto" w:fill="FFFFFF"/>
            <w:tcMar>
              <w:left w:w="28" w:type="dxa"/>
              <w:right w:w="28" w:type="dxa"/>
            </w:tcMar>
          </w:tcPr>
          <w:p w:rsidR="00C80B18" w:rsidRDefault="00C80B18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1-й ус:</w:t>
            </w:r>
          </w:p>
          <w:p w:rsidR="00C80B18" w:rsidRDefault="00C80B18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40/50/60/80/110/140/170</w:t>
            </w:r>
          </w:p>
          <w:p w:rsidR="00C80B18" w:rsidRDefault="00C80B18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2-й ус:</w:t>
            </w:r>
          </w:p>
          <w:p w:rsidR="00C80B18" w:rsidRPr="00E645C8" w:rsidRDefault="00C80B18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40/50/60/80/110/140/170</w:t>
            </w:r>
          </w:p>
        </w:tc>
        <w:tc>
          <w:tcPr>
            <w:tcW w:w="1258" w:type="dxa"/>
            <w:shd w:val="clear" w:color="auto" w:fill="FFFFFF"/>
            <w:tcMar>
              <w:left w:w="28" w:type="dxa"/>
              <w:right w:w="28" w:type="dxa"/>
            </w:tcMar>
          </w:tcPr>
          <w:p w:rsidR="00C80B18" w:rsidRPr="00E645C8" w:rsidRDefault="00C80B18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</w:tr>
      <w:tr w:rsidR="00FA7E4A" w:rsidRPr="00D73651" w:rsidTr="00C17B8B">
        <w:tc>
          <w:tcPr>
            <w:tcW w:w="0" w:type="auto"/>
            <w:shd w:val="clear" w:color="auto" w:fill="FFFFFF"/>
            <w:tcMar>
              <w:left w:w="28" w:type="dxa"/>
              <w:right w:w="28" w:type="dxa"/>
            </w:tcMar>
          </w:tcPr>
          <w:p w:rsidR="00FA7E4A" w:rsidRDefault="00DF649C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  <w:r w:rsidR="00FA7E4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930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proofErr w:type="gramStart"/>
            <w:r w:rsidRPr="00E645C8">
              <w:rPr>
                <w:rFonts w:ascii="Times New Roman" w:hAnsi="Times New Roman"/>
                <w:sz w:val="20"/>
                <w:szCs w:val="20"/>
              </w:rPr>
              <w:t>Строп</w:t>
            </w:r>
            <w:proofErr w:type="gramEnd"/>
            <w:r w:rsidRPr="00E645C8">
              <w:rPr>
                <w:rFonts w:ascii="Times New Roman" w:hAnsi="Times New Roman"/>
                <w:sz w:val="20"/>
                <w:szCs w:val="20"/>
              </w:rPr>
              <w:t xml:space="preserve"> растягивающийся двойной 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ДУБЛЬ 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ГОФРА</w:t>
            </w:r>
            <w:r>
              <w:rPr>
                <w:rFonts w:ascii="Times New Roman" w:hAnsi="Times New Roman"/>
                <w:sz w:val="20"/>
                <w:szCs w:val="20"/>
              </w:rPr>
              <w:t>-27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»</w:t>
            </w:r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, 22</w:t>
            </w:r>
            <w:r w:rsidR="00C65C81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кН</w:t>
            </w:r>
          </w:p>
          <w:p w:rsidR="00FA7E4A" w:rsidRPr="00E645C8" w:rsidRDefault="00FA7E4A" w:rsidP="00FA7E4A">
            <w:pPr>
              <w:pStyle w:val="a7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</w:p>
          <w:p w:rsidR="00FA7E4A" w:rsidRPr="00E645C8" w:rsidRDefault="00FA7E4A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20000" cy="720000"/>
                  <wp:effectExtent l="0" t="0" r="4445" b="444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SC_0138_0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27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полиамид</w:t>
            </w:r>
          </w:p>
        </w:tc>
        <w:tc>
          <w:tcPr>
            <w:tcW w:w="2278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1-й ус: 40/50/60/80/110/</w:t>
            </w:r>
          </w:p>
          <w:p w:rsidR="00FA7E4A" w:rsidRPr="00E645C8" w:rsidRDefault="00FA7E4A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140/ 170</w:t>
            </w:r>
          </w:p>
          <w:p w:rsidR="00FA7E4A" w:rsidRPr="00E645C8" w:rsidRDefault="00FA7E4A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2-й ус: 40/50/60/80/110/</w:t>
            </w:r>
          </w:p>
          <w:p w:rsidR="00FA7E4A" w:rsidRPr="00E645C8" w:rsidRDefault="00FA7E4A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140/ 170</w:t>
            </w:r>
          </w:p>
        </w:tc>
        <w:tc>
          <w:tcPr>
            <w:tcW w:w="1258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22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</w:tr>
      <w:tr w:rsidR="00FA7E4A" w:rsidRPr="00E645C8" w:rsidTr="00C17B8B">
        <w:tc>
          <w:tcPr>
            <w:tcW w:w="0" w:type="auto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DF649C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930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proofErr w:type="gramStart"/>
            <w:r w:rsidRPr="00E645C8">
              <w:rPr>
                <w:rFonts w:ascii="Times New Roman" w:hAnsi="Times New Roman"/>
                <w:sz w:val="20"/>
                <w:szCs w:val="20"/>
              </w:rPr>
              <w:t>Строп</w:t>
            </w:r>
            <w:proofErr w:type="gramEnd"/>
            <w:r w:rsidRPr="00E645C8">
              <w:rPr>
                <w:rFonts w:ascii="Times New Roman" w:hAnsi="Times New Roman"/>
                <w:sz w:val="20"/>
                <w:szCs w:val="20"/>
              </w:rPr>
              <w:t xml:space="preserve"> растягивающийся двойной 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ДУБЛЬ 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ГОФРА-27» с присоединяемым амортизатором КНР 180</w:t>
            </w:r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, 22</w:t>
            </w:r>
            <w:r w:rsidR="00C65C81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кН</w:t>
            </w:r>
          </w:p>
          <w:p w:rsidR="00FA7E4A" w:rsidRPr="00E645C8" w:rsidRDefault="00FA7E4A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A7E4A" w:rsidRPr="00E645C8" w:rsidRDefault="00FA7E4A" w:rsidP="00FA7E4A">
            <w:pPr>
              <w:pStyle w:val="a7"/>
              <w:jc w:val="center"/>
              <w:rPr>
                <w:noProof/>
                <w:highlight w:val="yellow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20000" cy="720000"/>
                  <wp:effectExtent l="0" t="0" r="4445" b="444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SC_0148_0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27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полиамид</w:t>
            </w:r>
          </w:p>
        </w:tc>
        <w:tc>
          <w:tcPr>
            <w:tcW w:w="2278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 xml:space="preserve">1-й ус: </w:t>
            </w:r>
          </w:p>
          <w:p w:rsidR="00FA7E4A" w:rsidRPr="00E645C8" w:rsidRDefault="00FA7E4A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40/50/60/80/110/140</w:t>
            </w:r>
          </w:p>
          <w:p w:rsidR="00FA7E4A" w:rsidRPr="00E645C8" w:rsidRDefault="00FA7E4A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2-й ус:</w:t>
            </w:r>
          </w:p>
          <w:p w:rsidR="00FA7E4A" w:rsidRPr="00E645C8" w:rsidRDefault="00FA7E4A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40/50/60/80/110/140</w:t>
            </w:r>
          </w:p>
        </w:tc>
        <w:tc>
          <w:tcPr>
            <w:tcW w:w="1258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22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</w:tr>
      <w:tr w:rsidR="00FA7E4A" w:rsidRPr="00E645C8" w:rsidTr="00C17B8B">
        <w:tc>
          <w:tcPr>
            <w:tcW w:w="0" w:type="auto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DF649C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3930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proofErr w:type="gramStart"/>
            <w:r w:rsidRPr="00E645C8">
              <w:rPr>
                <w:rFonts w:ascii="Times New Roman" w:hAnsi="Times New Roman"/>
                <w:sz w:val="20"/>
                <w:szCs w:val="20"/>
              </w:rPr>
              <w:t>Строп</w:t>
            </w:r>
            <w:proofErr w:type="gramEnd"/>
            <w:r w:rsidRPr="00E645C8">
              <w:rPr>
                <w:rFonts w:ascii="Times New Roman" w:hAnsi="Times New Roman"/>
                <w:sz w:val="20"/>
                <w:szCs w:val="20"/>
              </w:rPr>
              <w:t xml:space="preserve"> растягивающийся </w:t>
            </w:r>
            <w:r>
              <w:rPr>
                <w:rFonts w:ascii="Times New Roman" w:hAnsi="Times New Roman"/>
                <w:sz w:val="20"/>
                <w:szCs w:val="20"/>
              </w:rPr>
              <w:t>тр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ойной 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ТРИО 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ГОФРА-27» с присоединяемым амортизатором КНР 180</w:t>
            </w:r>
            <w:r w:rsidRPr="00E645C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, 22</w:t>
            </w:r>
            <w:r w:rsidR="00C65C81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кН</w:t>
            </w:r>
          </w:p>
          <w:p w:rsidR="00FA7E4A" w:rsidRPr="00E645C8" w:rsidRDefault="00FA7E4A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A7E4A" w:rsidRPr="00E645C8" w:rsidRDefault="00FA7E4A" w:rsidP="00FA7E4A">
            <w:pPr>
              <w:pStyle w:val="a7"/>
              <w:jc w:val="center"/>
              <w:rPr>
                <w:noProof/>
                <w:highlight w:val="yellow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20000" cy="720000"/>
                  <wp:effectExtent l="0" t="0" r="4445" b="444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SC_0152_0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27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полиамид</w:t>
            </w:r>
          </w:p>
        </w:tc>
        <w:tc>
          <w:tcPr>
            <w:tcW w:w="2278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 xml:space="preserve">1-й ус: </w:t>
            </w:r>
          </w:p>
          <w:p w:rsidR="00FA7E4A" w:rsidRPr="00E645C8" w:rsidRDefault="00FA7E4A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40/50/60/80/110/140</w:t>
            </w:r>
          </w:p>
          <w:p w:rsidR="00FA7E4A" w:rsidRPr="00E645C8" w:rsidRDefault="00FA7E4A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2-й ус:</w:t>
            </w:r>
          </w:p>
          <w:p w:rsidR="00FA7E4A" w:rsidRDefault="00FA7E4A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40/50/60/80/110/140</w:t>
            </w:r>
          </w:p>
          <w:p w:rsidR="00FA7E4A" w:rsidRPr="00E645C8" w:rsidRDefault="00FA7E4A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-й ус:</w:t>
            </w:r>
          </w:p>
          <w:p w:rsidR="00FA7E4A" w:rsidRPr="00E645C8" w:rsidRDefault="00FA7E4A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40/50/60/80/110/140</w:t>
            </w:r>
          </w:p>
        </w:tc>
        <w:tc>
          <w:tcPr>
            <w:tcW w:w="1258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22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</w:tr>
    </w:tbl>
    <w:p w:rsidR="00456B9D" w:rsidRDefault="00456B9D" w:rsidP="00FD055D">
      <w:pPr>
        <w:pStyle w:val="a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C493E" w:rsidRDefault="002C493E" w:rsidP="00FD055D">
      <w:pPr>
        <w:pStyle w:val="a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864DE" w:rsidRDefault="002864DE" w:rsidP="002864DE">
      <w:pPr>
        <w:pStyle w:val="a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Таблица 2.</w:t>
      </w:r>
      <w:r w:rsidR="008E7DBC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864DE" w:rsidRPr="008E7DBC" w:rsidRDefault="002864DE" w:rsidP="00FD055D">
      <w:pPr>
        <w:pStyle w:val="a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E7DBC">
        <w:rPr>
          <w:rFonts w:ascii="Times New Roman" w:hAnsi="Times New Roman"/>
          <w:b/>
          <w:sz w:val="24"/>
          <w:szCs w:val="24"/>
          <w:lang w:eastAsia="ru-RU"/>
        </w:rPr>
        <w:t>Строп-ветвь однопетлевая</w:t>
      </w: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6"/>
        <w:gridCol w:w="3714"/>
        <w:gridCol w:w="1276"/>
        <w:gridCol w:w="1701"/>
        <w:gridCol w:w="2268"/>
        <w:gridCol w:w="1275"/>
      </w:tblGrid>
      <w:tr w:rsidR="00FA7E4A" w:rsidRPr="00E645C8" w:rsidTr="00C17B8B">
        <w:tc>
          <w:tcPr>
            <w:tcW w:w="25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3714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Наименование новое</w:t>
            </w:r>
          </w:p>
        </w:tc>
        <w:tc>
          <w:tcPr>
            <w:tcW w:w="127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Внешний вид</w:t>
            </w:r>
          </w:p>
        </w:tc>
        <w:tc>
          <w:tcPr>
            <w:tcW w:w="170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Ширина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используемой ленты и материал</w:t>
            </w:r>
          </w:p>
        </w:tc>
        <w:tc>
          <w:tcPr>
            <w:tcW w:w="2268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Предлагаемый типоразмер д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лин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, см</w:t>
            </w:r>
          </w:p>
        </w:tc>
        <w:tc>
          <w:tcPr>
            <w:tcW w:w="127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азрывная нагрузка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,</w:t>
            </w:r>
            <w:r w:rsidR="00FA018E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</w:tr>
      <w:tr w:rsidR="00FA7E4A" w:rsidRPr="00E645C8" w:rsidTr="00C17B8B">
        <w:tc>
          <w:tcPr>
            <w:tcW w:w="256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DF649C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714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 xml:space="preserve">Строп-ветвь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ленточная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45C8">
              <w:rPr>
                <w:rFonts w:ascii="Times New Roman" w:hAnsi="Times New Roman"/>
                <w:sz w:val="20"/>
                <w:szCs w:val="20"/>
              </w:rPr>
              <w:t>однопетлевая</w:t>
            </w:r>
            <w:proofErr w:type="spellEnd"/>
            <w:r w:rsidRPr="00E645C8">
              <w:rPr>
                <w:rFonts w:ascii="Times New Roman" w:hAnsi="Times New Roman"/>
                <w:sz w:val="20"/>
                <w:szCs w:val="20"/>
              </w:rPr>
              <w:t xml:space="preserve"> «СЛЭК 25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мм»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, 19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  <w:p w:rsidR="00FA7E4A" w:rsidRPr="00E645C8" w:rsidRDefault="00FA7E4A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20000" cy="720000"/>
                  <wp:effectExtent l="0" t="0" r="4445" b="4445"/>
                  <wp:docPr id="13" name="Рисунок 13" descr="Ð¡ÑÑÐ¾Ð¿-Ð²ÐµÑÐ²Ñ Ð»ÐµÐ½ÑÐ¾ÑÐ½Ð°Ñ Ð¾Ð´Ð½Ð¾Ð¿ÐµÑÐ»ÐµÐ²Ð°Ñ Â«Ð¡ÐÐ­Ð 25 Ð¼Ð¼Â», 19 ÐºÐ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¡ÑÑÐ¾Ð¿-Ð²ÐµÑÐ²Ñ Ð»ÐµÐ½ÑÐ¾ÑÐ½Ð°Ñ Ð¾Ð´Ð½Ð¾Ð¿ÐµÑÐ»ÐµÐ²Ð°Ñ Â«Ð¡ÐÐ­Ð 25 Ð¼Ð¼Â», 19 ÐºÐ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25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полиэстер</w:t>
            </w:r>
          </w:p>
        </w:tc>
        <w:tc>
          <w:tcPr>
            <w:tcW w:w="2268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15/25/50м</w:t>
            </w:r>
          </w:p>
        </w:tc>
        <w:tc>
          <w:tcPr>
            <w:tcW w:w="1275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19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</w:tr>
      <w:tr w:rsidR="00FA7E4A" w:rsidRPr="00E645C8" w:rsidTr="00C17B8B">
        <w:tc>
          <w:tcPr>
            <w:tcW w:w="256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DF649C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3714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 xml:space="preserve">Строп-ветвь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ленточная </w:t>
            </w:r>
            <w:proofErr w:type="spellStart"/>
            <w:r w:rsidRPr="00E645C8">
              <w:rPr>
                <w:rFonts w:ascii="Times New Roman" w:hAnsi="Times New Roman"/>
                <w:sz w:val="20"/>
                <w:szCs w:val="20"/>
              </w:rPr>
              <w:t>однопетлевая</w:t>
            </w:r>
            <w:proofErr w:type="spellEnd"/>
            <w:r w:rsidRPr="00E645C8">
              <w:rPr>
                <w:rFonts w:ascii="Times New Roman" w:hAnsi="Times New Roman"/>
                <w:sz w:val="20"/>
                <w:szCs w:val="20"/>
              </w:rPr>
              <w:t xml:space="preserve"> «ГИБКАЯ ЛИНИЯ 35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мм»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, 28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  <w:tc>
          <w:tcPr>
            <w:tcW w:w="127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1200" cy="711200"/>
                  <wp:effectExtent l="19050" t="0" r="0" b="0"/>
                  <wp:docPr id="208" name="Рисунок 26" descr="Ð¡ÑÑÐ¾Ð¿-Ð²ÐµÑÐ²Ñ Ð»ÐµÐ½ÑÐ¾ÑÐ½Ð°Ñ Ð´Ð»Ñ Ð³Ð¸Ð±ÐºÐ¾Ð¹ Ð°Ð½ÐºÐµÑÐ½Ð¾Ð¹ Ð»Ð¸Ð½Ð¸Ð¸ 25 Ð¼Ð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Ð¡ÑÑÐ¾Ð¿-Ð²ÐµÑÐ²Ñ Ð»ÐµÐ½ÑÐ¾ÑÐ½Ð°Ñ Ð´Ð»Ñ Ð³Ð¸Ð±ÐºÐ¾Ð¹ Ð°Ð½ÐºÐµÑÐ½Ð¾Ð¹ Ð»Ð¸Ð½Ð¸Ð¸ 25 Ð¼Ð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/>
                <w:sz w:val="20"/>
                <w:szCs w:val="20"/>
              </w:rPr>
              <w:t>, полиэстер</w:t>
            </w:r>
          </w:p>
        </w:tc>
        <w:tc>
          <w:tcPr>
            <w:tcW w:w="2268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15/25/50м</w:t>
            </w:r>
          </w:p>
        </w:tc>
        <w:tc>
          <w:tcPr>
            <w:tcW w:w="1275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28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</w:tr>
      <w:tr w:rsidR="00FA7E4A" w:rsidRPr="00E645C8" w:rsidTr="00C17B8B">
        <w:tc>
          <w:tcPr>
            <w:tcW w:w="256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DF649C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3714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 xml:space="preserve">Строп-ветвь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ленточная </w:t>
            </w:r>
            <w:proofErr w:type="spellStart"/>
            <w:r w:rsidRPr="00E645C8">
              <w:rPr>
                <w:rFonts w:ascii="Times New Roman" w:hAnsi="Times New Roman"/>
                <w:sz w:val="20"/>
                <w:szCs w:val="20"/>
              </w:rPr>
              <w:t>однопетлевая</w:t>
            </w:r>
            <w:proofErr w:type="spellEnd"/>
            <w:r w:rsidRPr="00E645C8">
              <w:rPr>
                <w:rFonts w:ascii="Times New Roman" w:hAnsi="Times New Roman"/>
                <w:sz w:val="20"/>
                <w:szCs w:val="20"/>
              </w:rPr>
              <w:t xml:space="preserve"> «ГИБКАЯ ЛИНИЯ 50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мм»</w:t>
            </w:r>
            <w:r w:rsidRPr="00E645C8">
              <w:rPr>
                <w:rFonts w:ascii="Times New Roman" w:hAnsi="Times New Roman"/>
                <w:sz w:val="20"/>
                <w:szCs w:val="20"/>
              </w:rPr>
              <w:t>, 45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  <w:tc>
          <w:tcPr>
            <w:tcW w:w="127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1200" cy="711200"/>
                  <wp:effectExtent l="19050" t="0" r="0" b="0"/>
                  <wp:docPr id="209" name="Рисунок 27" descr="Ð¡ÑÑÐ¾Ð¿-Ð²ÐµÑÐ²Ñ Ð»ÐµÐ½ÑÐ¾ÑÐ½Ð°Ñ Ð´Ð»Ñ Ð³Ð¸Ð±ÐºÐ¾Ð¹ Ð°Ð½ÐºÐµÑÐ½Ð¾Ð¹ Ð»Ð¸Ð½Ð¸Ð¸ 25 Ð¼Ð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Ð¡ÑÑÐ¾Ð¿-Ð²ÐµÑÐ²Ñ Ð»ÐµÐ½ÑÐ¾ÑÐ½Ð°Ñ Ð´Ð»Ñ Ð³Ð¸Ð±ÐºÐ¾Ð¹ Ð°Ð½ÐºÐµÑÐ½Ð¾Ð¹ Ð»Ð¸Ð½Ð¸Ð¸ 25 Ð¼Ð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50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мм,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полиэстер</w:t>
            </w:r>
          </w:p>
        </w:tc>
        <w:tc>
          <w:tcPr>
            <w:tcW w:w="2268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15/25/50м</w:t>
            </w:r>
          </w:p>
        </w:tc>
        <w:tc>
          <w:tcPr>
            <w:tcW w:w="1275" w:type="dxa"/>
            <w:shd w:val="clear" w:color="auto" w:fill="FFFFFF"/>
            <w:tcMar>
              <w:left w:w="28" w:type="dxa"/>
              <w:right w:w="28" w:type="dxa"/>
            </w:tcMar>
          </w:tcPr>
          <w:p w:rsidR="00FA7E4A" w:rsidRPr="00E645C8" w:rsidRDefault="00FA7E4A" w:rsidP="00FA7E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5C8">
              <w:rPr>
                <w:rFonts w:ascii="Times New Roman" w:hAnsi="Times New Roman"/>
                <w:sz w:val="20"/>
                <w:szCs w:val="20"/>
              </w:rPr>
              <w:t>45</w:t>
            </w:r>
            <w:r w:rsidR="00C65C81">
              <w:rPr>
                <w:rFonts w:ascii="Times New Roman" w:hAnsi="Times New Roman"/>
                <w:sz w:val="20"/>
                <w:szCs w:val="20"/>
              </w:rPr>
              <w:t xml:space="preserve"> кН</w:t>
            </w:r>
          </w:p>
        </w:tc>
      </w:tr>
    </w:tbl>
    <w:p w:rsidR="008E7DBC" w:rsidRDefault="008E7DBC" w:rsidP="008E7DBC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055D" w:rsidRPr="008E7DBC" w:rsidRDefault="004029E2" w:rsidP="008E7DBC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29E2">
        <w:rPr>
          <w:rFonts w:ascii="Times New Roman" w:hAnsi="Times New Roman" w:cs="Times New Roman"/>
          <w:sz w:val="24"/>
          <w:szCs w:val="24"/>
        </w:rPr>
        <w:t>2.7.</w:t>
      </w:r>
      <w:r w:rsidR="008E7D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6787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ВНИМАНИЕ! В зависимости от производителя лент технические характеристики могут незначительно отличаться от указанных в настоящем паспорте, но разрывные нагрузки будут не меньшими от указанных</w:t>
      </w:r>
      <w:r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 xml:space="preserve"> в таблице настоящего паспорта</w:t>
      </w:r>
      <w:r w:rsidRPr="00C76787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.</w:t>
      </w:r>
    </w:p>
    <w:p w:rsidR="004029E2" w:rsidRPr="00426A76" w:rsidRDefault="004029E2" w:rsidP="004029E2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4F700A" w:rsidRDefault="004F700A" w:rsidP="004F700A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E1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Правила использования и рекомендации по эксплуатации</w:t>
      </w:r>
    </w:p>
    <w:p w:rsidR="008F7ADC" w:rsidRPr="003B7E22" w:rsidRDefault="008F7ADC" w:rsidP="008F7ADC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7E22">
        <w:rPr>
          <w:rFonts w:ascii="Times New Roman" w:hAnsi="Times New Roman" w:cs="Times New Roman"/>
          <w:sz w:val="24"/>
          <w:szCs w:val="24"/>
        </w:rPr>
        <w:t xml:space="preserve">3.1. </w:t>
      </w:r>
      <w:r w:rsidRPr="003B7E2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Внимание! </w:t>
      </w:r>
      <w:r w:rsidRPr="003B7E22">
        <w:rPr>
          <w:rFonts w:ascii="Times New Roman" w:hAnsi="Times New Roman" w:cs="Times New Roman"/>
          <w:sz w:val="24"/>
          <w:szCs w:val="24"/>
        </w:rPr>
        <w:t>Перед использованием данного снаряжения Вы должны:</w:t>
      </w:r>
    </w:p>
    <w:p w:rsidR="008F7ADC" w:rsidRPr="003B7E22" w:rsidRDefault="008F7ADC" w:rsidP="008F7ADC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7E22">
        <w:rPr>
          <w:rFonts w:ascii="Times New Roman" w:hAnsi="Times New Roman" w:cs="Times New Roman"/>
          <w:sz w:val="24"/>
          <w:szCs w:val="24"/>
        </w:rPr>
        <w:t>Прочитать и понять настоящий паспорт. Познакомиться с потенциальными возможностями изделия и ограничениями по его применению.</w:t>
      </w:r>
    </w:p>
    <w:p w:rsidR="008F7ADC" w:rsidRPr="003B7E22" w:rsidRDefault="008F7ADC" w:rsidP="008F7ADC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7E22">
        <w:rPr>
          <w:rFonts w:ascii="Times New Roman" w:hAnsi="Times New Roman" w:cs="Times New Roman"/>
          <w:sz w:val="24"/>
          <w:szCs w:val="24"/>
        </w:rPr>
        <w:t xml:space="preserve">Осознать и принять вероятность возникновения рисков, связанных с применением этого снаряжения. Работы на высоте могут привести к серьезным </w:t>
      </w:r>
      <w:r w:rsidR="00DC563B" w:rsidRPr="003B7E22">
        <w:rPr>
          <w:rFonts w:ascii="Times New Roman" w:hAnsi="Times New Roman" w:cs="Times New Roman"/>
          <w:sz w:val="24"/>
          <w:szCs w:val="24"/>
        </w:rPr>
        <w:t>травма</w:t>
      </w:r>
      <w:r w:rsidRPr="003B7E22">
        <w:rPr>
          <w:rFonts w:ascii="Times New Roman" w:hAnsi="Times New Roman" w:cs="Times New Roman"/>
          <w:sz w:val="24"/>
          <w:szCs w:val="24"/>
        </w:rPr>
        <w:t>м и даже смерти.</w:t>
      </w:r>
    </w:p>
    <w:p w:rsidR="008F7ADC" w:rsidRPr="003B7E22" w:rsidRDefault="008F7ADC" w:rsidP="008F7ADC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7E22">
        <w:rPr>
          <w:rFonts w:ascii="Times New Roman" w:hAnsi="Times New Roman" w:cs="Times New Roman"/>
          <w:sz w:val="24"/>
          <w:szCs w:val="24"/>
        </w:rPr>
        <w:t>Пройти специальную тренировку по применению. Изделие может применяться только лицами, прошедшими специальное обучение или под непосредственным контролем специалиста, прошедшего обучение (ответственного исполнителя работ).</w:t>
      </w:r>
    </w:p>
    <w:p w:rsidR="003B7E22" w:rsidRPr="003B7E22" w:rsidRDefault="003B7E22" w:rsidP="008F7ADC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7E22">
        <w:rPr>
          <w:rFonts w:ascii="Times New Roman" w:hAnsi="Times New Roman" w:cs="Times New Roman"/>
          <w:sz w:val="24"/>
          <w:szCs w:val="24"/>
        </w:rPr>
        <w:t>На случай аварийного падения иметь план и средства для спасения и эвакуации.</w:t>
      </w:r>
    </w:p>
    <w:p w:rsidR="008F7ADC" w:rsidRPr="003B7E22" w:rsidRDefault="008F7ADC" w:rsidP="008F7ADC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7E22">
        <w:rPr>
          <w:rFonts w:ascii="Times New Roman" w:hAnsi="Times New Roman" w:cs="Times New Roman"/>
          <w:sz w:val="24"/>
          <w:szCs w:val="24"/>
        </w:rPr>
        <w:t>3.2. Производитель не несет ответственность за риски и травмы, возникшие при неправильном использовании изделия.</w:t>
      </w:r>
    </w:p>
    <w:p w:rsidR="00761AD4" w:rsidRDefault="008F7ADC" w:rsidP="00761AD4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7E22">
        <w:rPr>
          <w:rFonts w:ascii="Times New Roman" w:hAnsi="Times New Roman" w:cs="Times New Roman"/>
          <w:sz w:val="24"/>
          <w:szCs w:val="24"/>
        </w:rPr>
        <w:t xml:space="preserve">3.3. Перед использованием </w:t>
      </w:r>
      <w:r w:rsidR="00DC563B" w:rsidRPr="003B7E22">
        <w:rPr>
          <w:rFonts w:ascii="Times New Roman" w:hAnsi="Times New Roman" w:cs="Times New Roman"/>
          <w:sz w:val="24"/>
          <w:szCs w:val="24"/>
        </w:rPr>
        <w:t>петель и стропов с</w:t>
      </w:r>
      <w:r w:rsidRPr="003B7E22">
        <w:rPr>
          <w:rFonts w:ascii="Times New Roman" w:hAnsi="Times New Roman" w:cs="Times New Roman"/>
          <w:sz w:val="24"/>
          <w:szCs w:val="24"/>
        </w:rPr>
        <w:t xml:space="preserve"> другими СИЗ внимательно изучите инструкции к ним с целью убедиться в возможности совместного использования, а также узнать возможные ограничения по использованию.</w:t>
      </w:r>
    </w:p>
    <w:p w:rsidR="00761AD4" w:rsidRDefault="0033148C" w:rsidP="00761AD4">
      <w:pPr>
        <w:pStyle w:val="a7"/>
        <w:ind w:firstLine="426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3B7E22">
        <w:rPr>
          <w:rFonts w:ascii="Times New Roman" w:hAnsi="Times New Roman" w:cs="Times New Roman"/>
          <w:sz w:val="24"/>
          <w:szCs w:val="24"/>
        </w:rPr>
        <w:t>3.4. В случае использования стропов или петель в качестве соединителей между анкерной точкой и пользователем в страховочной системе (связанной с возможным падением и удержанием после падения</w:t>
      </w:r>
      <w:r w:rsidRPr="003B7E22">
        <w:rPr>
          <w:rFonts w:ascii="Times New Roman" w:eastAsia="Courier New" w:hAnsi="Times New Roman" w:cs="Times New Roman"/>
          <w:sz w:val="24"/>
          <w:szCs w:val="24"/>
        </w:rPr>
        <w:t>)</w:t>
      </w:r>
      <w:r w:rsidR="00B32D40" w:rsidRPr="003B7E22">
        <w:rPr>
          <w:rFonts w:ascii="Times New Roman" w:eastAsia="Courier New" w:hAnsi="Times New Roman" w:cs="Times New Roman"/>
          <w:sz w:val="24"/>
          <w:szCs w:val="24"/>
        </w:rPr>
        <w:t xml:space="preserve"> запрещается использование такого соединительного стропа или петли без амортизатора. А</w:t>
      </w:r>
      <w:r w:rsidRPr="003B7E22">
        <w:rPr>
          <w:rFonts w:ascii="Times New Roman" w:eastAsia="Courier New" w:hAnsi="Times New Roman" w:cs="Times New Roman"/>
          <w:sz w:val="24"/>
          <w:szCs w:val="24"/>
        </w:rPr>
        <w:t xml:space="preserve"> длина стропа</w:t>
      </w:r>
      <w:r w:rsidR="00B32D40" w:rsidRPr="003B7E22">
        <w:rPr>
          <w:rFonts w:ascii="Times New Roman" w:eastAsia="Courier New" w:hAnsi="Times New Roman" w:cs="Times New Roman"/>
          <w:sz w:val="24"/>
          <w:szCs w:val="24"/>
        </w:rPr>
        <w:t xml:space="preserve"> (петли, если она используется, как строп)</w:t>
      </w:r>
      <w:r w:rsidRPr="003B7E22">
        <w:rPr>
          <w:rFonts w:ascii="Times New Roman" w:eastAsia="Courier New" w:hAnsi="Times New Roman" w:cs="Times New Roman"/>
          <w:sz w:val="24"/>
          <w:szCs w:val="24"/>
        </w:rPr>
        <w:t>, включая амортизатор, концевые соединения и соединительные элементы (например, длину концевого соединителя плюс длину стропа, плюс длину амортизатора, плюс длину соединительного элемента) не должна превышать 2</w:t>
      </w:r>
      <w:r w:rsidR="00761AD4">
        <w:rPr>
          <w:rFonts w:ascii="Times New Roman" w:eastAsia="Courier New" w:hAnsi="Times New Roman" w:cs="Times New Roman"/>
          <w:sz w:val="24"/>
          <w:szCs w:val="24"/>
        </w:rPr>
        <w:t xml:space="preserve">-х </w:t>
      </w:r>
      <w:r w:rsidRPr="003B7E22">
        <w:rPr>
          <w:rFonts w:ascii="Times New Roman" w:eastAsia="Courier New" w:hAnsi="Times New Roman" w:cs="Times New Roman"/>
          <w:sz w:val="24"/>
          <w:szCs w:val="24"/>
        </w:rPr>
        <w:t>(</w:t>
      </w:r>
      <w:r w:rsidR="00761AD4">
        <w:rPr>
          <w:rFonts w:ascii="Times New Roman" w:eastAsia="Courier New" w:hAnsi="Times New Roman" w:cs="Times New Roman"/>
          <w:sz w:val="24"/>
          <w:szCs w:val="24"/>
        </w:rPr>
        <w:t>д</w:t>
      </w:r>
      <w:r w:rsidRPr="003B7E22">
        <w:rPr>
          <w:rFonts w:ascii="Times New Roman" w:eastAsia="Courier New" w:hAnsi="Times New Roman" w:cs="Times New Roman"/>
          <w:sz w:val="24"/>
          <w:szCs w:val="24"/>
        </w:rPr>
        <w:t>вух) метров.</w:t>
      </w:r>
    </w:p>
    <w:p w:rsidR="00B32D40" w:rsidRPr="00761AD4" w:rsidRDefault="0033148C" w:rsidP="00761AD4">
      <w:pPr>
        <w:pStyle w:val="a7"/>
        <w:ind w:firstLine="426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761AD4">
        <w:rPr>
          <w:rFonts w:ascii="Times New Roman" w:hAnsi="Times New Roman" w:cs="Times New Roman"/>
          <w:sz w:val="24"/>
          <w:szCs w:val="24"/>
        </w:rPr>
        <w:t>3.5. В случае использования в качестве анкерных точек, изделия не должны быть присоединены к конструкциям или массивам, которые обладают прочностью менее 2</w:t>
      </w:r>
      <w:r w:rsidR="00B32D40" w:rsidRPr="00761AD4">
        <w:rPr>
          <w:rFonts w:ascii="Times New Roman" w:hAnsi="Times New Roman" w:cs="Times New Roman"/>
          <w:sz w:val="24"/>
          <w:szCs w:val="24"/>
        </w:rPr>
        <w:t>2</w:t>
      </w:r>
      <w:r w:rsidR="00761AD4">
        <w:rPr>
          <w:rFonts w:ascii="Times New Roman" w:hAnsi="Times New Roman" w:cs="Times New Roman"/>
          <w:sz w:val="24"/>
          <w:szCs w:val="24"/>
        </w:rPr>
        <w:t>-</w:t>
      </w:r>
      <w:r w:rsidRPr="00761AD4">
        <w:rPr>
          <w:rFonts w:ascii="Times New Roman" w:hAnsi="Times New Roman" w:cs="Times New Roman"/>
          <w:sz w:val="24"/>
          <w:szCs w:val="24"/>
        </w:rPr>
        <w:t>х</w:t>
      </w:r>
      <w:r w:rsidR="00FA018E">
        <w:rPr>
          <w:rFonts w:ascii="Times New Roman" w:hAnsi="Times New Roman" w:cs="Times New Roman"/>
          <w:sz w:val="24"/>
          <w:szCs w:val="24"/>
        </w:rPr>
        <w:t xml:space="preserve"> кН</w:t>
      </w:r>
      <w:r w:rsidR="00B32D40" w:rsidRPr="00761AD4">
        <w:rPr>
          <w:rFonts w:ascii="Times New Roman" w:hAnsi="Times New Roman" w:cs="Times New Roman"/>
          <w:sz w:val="24"/>
          <w:szCs w:val="24"/>
        </w:rPr>
        <w:t xml:space="preserve"> (</w:t>
      </w:r>
      <w:r w:rsidRPr="00761AD4">
        <w:rPr>
          <w:rFonts w:ascii="Times New Roman" w:hAnsi="Times New Roman" w:cs="Times New Roman"/>
          <w:sz w:val="24"/>
          <w:szCs w:val="24"/>
        </w:rPr>
        <w:t>в направлении возможного рывка при падении пользователя</w:t>
      </w:r>
      <w:r w:rsidR="00B32D40" w:rsidRPr="00761AD4">
        <w:rPr>
          <w:rFonts w:ascii="Times New Roman" w:hAnsi="Times New Roman" w:cs="Times New Roman"/>
          <w:sz w:val="24"/>
          <w:szCs w:val="24"/>
        </w:rPr>
        <w:t xml:space="preserve">). А при использовании как анкерные точки анкерных линий </w:t>
      </w:r>
      <w:r w:rsidR="00761AD4">
        <w:rPr>
          <w:rFonts w:ascii="Times New Roman" w:hAnsi="Times New Roman" w:cs="Times New Roman"/>
          <w:sz w:val="24"/>
          <w:szCs w:val="24"/>
        </w:rPr>
        <w:t>–</w:t>
      </w:r>
      <w:r w:rsidR="00B32D40" w:rsidRPr="00761AD4">
        <w:rPr>
          <w:rFonts w:ascii="Times New Roman" w:hAnsi="Times New Roman" w:cs="Times New Roman"/>
          <w:sz w:val="24"/>
          <w:szCs w:val="24"/>
        </w:rPr>
        <w:t xml:space="preserve"> не должны использоваться изделия с разрывными усилиями меньшими, чем </w:t>
      </w:r>
      <w:r w:rsidR="003B7E22" w:rsidRPr="00761AD4">
        <w:rPr>
          <w:rFonts w:ascii="Times New Roman" w:hAnsi="Times New Roman" w:cs="Times New Roman"/>
          <w:sz w:val="24"/>
          <w:szCs w:val="24"/>
        </w:rPr>
        <w:t>максимальные нагрузки, рассчитанные для таких линий</w:t>
      </w:r>
      <w:r w:rsidR="00B32D40" w:rsidRPr="00761AD4">
        <w:rPr>
          <w:rFonts w:ascii="Times New Roman" w:hAnsi="Times New Roman" w:cs="Times New Roman"/>
          <w:sz w:val="24"/>
          <w:szCs w:val="24"/>
        </w:rPr>
        <w:t xml:space="preserve"> (в зависимости от требований к такой анкерной линии).</w:t>
      </w:r>
    </w:p>
    <w:p w:rsidR="00761AD4" w:rsidRDefault="00E94E2A" w:rsidP="00761AD4">
      <w:pPr>
        <w:pStyle w:val="a7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E22">
        <w:rPr>
          <w:rFonts w:ascii="Times New Roman" w:hAnsi="Times New Roman" w:cs="Times New Roman"/>
          <w:sz w:val="24"/>
          <w:szCs w:val="24"/>
        </w:rPr>
        <w:t>3.</w:t>
      </w:r>
      <w:r w:rsidR="004029E2">
        <w:rPr>
          <w:rFonts w:ascii="Times New Roman" w:hAnsi="Times New Roman" w:cs="Times New Roman"/>
          <w:sz w:val="24"/>
          <w:szCs w:val="24"/>
        </w:rPr>
        <w:t>6</w:t>
      </w:r>
      <w:r w:rsidRPr="003B7E22">
        <w:rPr>
          <w:rFonts w:ascii="Times New Roman" w:hAnsi="Times New Roman" w:cs="Times New Roman"/>
          <w:sz w:val="24"/>
          <w:szCs w:val="24"/>
        </w:rPr>
        <w:t xml:space="preserve">. Наиболее оптимальным при охвате стропом или петлёй массива </w:t>
      </w:r>
      <w:r w:rsidR="00761AD4">
        <w:rPr>
          <w:rFonts w:ascii="Times New Roman" w:hAnsi="Times New Roman" w:cs="Times New Roman"/>
          <w:sz w:val="24"/>
          <w:szCs w:val="24"/>
        </w:rPr>
        <w:t>(</w:t>
      </w:r>
      <w:r w:rsidRPr="003B7E22">
        <w:rPr>
          <w:rFonts w:ascii="Times New Roman" w:hAnsi="Times New Roman" w:cs="Times New Roman"/>
          <w:sz w:val="24"/>
          <w:szCs w:val="24"/>
        </w:rPr>
        <w:t>или конструкции</w:t>
      </w:r>
      <w:r w:rsidR="00761AD4">
        <w:rPr>
          <w:rFonts w:ascii="Times New Roman" w:hAnsi="Times New Roman" w:cs="Times New Roman"/>
          <w:sz w:val="24"/>
          <w:szCs w:val="24"/>
        </w:rPr>
        <w:t>)</w:t>
      </w:r>
      <w:r w:rsidRPr="003B7E22">
        <w:rPr>
          <w:rFonts w:ascii="Times New Roman" w:hAnsi="Times New Roman" w:cs="Times New Roman"/>
          <w:sz w:val="24"/>
          <w:szCs w:val="24"/>
        </w:rPr>
        <w:t>, выбранных в качестве анкерных, следуе</w:t>
      </w:r>
      <w:r w:rsidR="00D907FE" w:rsidRPr="003B7E22">
        <w:rPr>
          <w:rFonts w:ascii="Times New Roman" w:hAnsi="Times New Roman" w:cs="Times New Roman"/>
          <w:sz w:val="24"/>
          <w:szCs w:val="24"/>
        </w:rPr>
        <w:t>т</w:t>
      </w:r>
      <w:r w:rsidRPr="003B7E22">
        <w:rPr>
          <w:rFonts w:ascii="Times New Roman" w:hAnsi="Times New Roman" w:cs="Times New Roman"/>
          <w:sz w:val="24"/>
          <w:szCs w:val="24"/>
        </w:rPr>
        <w:t xml:space="preserve"> считать угол схождения к</w:t>
      </w:r>
      <w:r w:rsidR="00D907FE" w:rsidRPr="003B7E22">
        <w:rPr>
          <w:rFonts w:ascii="Times New Roman" w:hAnsi="Times New Roman" w:cs="Times New Roman"/>
          <w:sz w:val="24"/>
          <w:szCs w:val="24"/>
        </w:rPr>
        <w:t>о</w:t>
      </w:r>
      <w:r w:rsidRPr="003B7E22">
        <w:rPr>
          <w:rFonts w:ascii="Times New Roman" w:hAnsi="Times New Roman" w:cs="Times New Roman"/>
          <w:sz w:val="24"/>
          <w:szCs w:val="24"/>
        </w:rPr>
        <w:t xml:space="preserve">нцов стропа или петли </w:t>
      </w:r>
      <w:r w:rsidR="00D907FE" w:rsidRPr="003B7E22">
        <w:rPr>
          <w:rFonts w:ascii="Times New Roman" w:hAnsi="Times New Roman" w:cs="Times New Roman"/>
          <w:sz w:val="24"/>
          <w:szCs w:val="24"/>
        </w:rPr>
        <w:t>в</w:t>
      </w:r>
      <w:r w:rsidRPr="003B7E22">
        <w:rPr>
          <w:rFonts w:ascii="Times New Roman" w:hAnsi="Times New Roman" w:cs="Times New Roman"/>
          <w:sz w:val="24"/>
          <w:szCs w:val="24"/>
        </w:rPr>
        <w:t xml:space="preserve">еличиной не более 60 градусов. </w:t>
      </w:r>
      <w:r w:rsidR="00D907FE" w:rsidRPr="003B7E22">
        <w:rPr>
          <w:rFonts w:ascii="Times New Roman" w:hAnsi="Times New Roman" w:cs="Times New Roman"/>
          <w:sz w:val="24"/>
          <w:szCs w:val="24"/>
        </w:rPr>
        <w:t xml:space="preserve">При этом суммарная нагрузка на строп будет стремиться к </w:t>
      </w:r>
      <w:r w:rsidR="00D907FE" w:rsidRPr="003B7E22">
        <w:rPr>
          <w:rFonts w:ascii="Times New Roman" w:hAnsi="Times New Roman" w:cs="Times New Roman"/>
          <w:sz w:val="24"/>
          <w:szCs w:val="24"/>
        </w:rPr>
        <w:lastRenderedPageBreak/>
        <w:t xml:space="preserve">равенству с силой, прикладываемой к точке схождения концов стропа.  </w:t>
      </w:r>
      <w:r w:rsidRPr="003B7E22">
        <w:rPr>
          <w:rFonts w:ascii="Times New Roman" w:hAnsi="Times New Roman" w:cs="Times New Roman"/>
          <w:sz w:val="24"/>
          <w:szCs w:val="24"/>
        </w:rPr>
        <w:t>При больших углах схождения прочность такой петли будет уменьшаться</w:t>
      </w:r>
      <w:r w:rsidR="00D907FE" w:rsidRPr="003B7E22">
        <w:rPr>
          <w:rFonts w:ascii="Times New Roman" w:hAnsi="Times New Roman" w:cs="Times New Roman"/>
          <w:sz w:val="24"/>
          <w:szCs w:val="24"/>
        </w:rPr>
        <w:t xml:space="preserve"> пропорционально увеличения угла</w:t>
      </w:r>
      <w:r w:rsidRPr="003B7E22">
        <w:rPr>
          <w:rFonts w:ascii="Times New Roman" w:hAnsi="Times New Roman" w:cs="Times New Roman"/>
          <w:sz w:val="24"/>
          <w:szCs w:val="24"/>
        </w:rPr>
        <w:t xml:space="preserve"> (</w:t>
      </w:r>
      <w:r w:rsidR="00761AD4">
        <w:rPr>
          <w:rFonts w:ascii="Times New Roman" w:hAnsi="Times New Roman" w:cs="Times New Roman"/>
          <w:sz w:val="24"/>
          <w:szCs w:val="24"/>
        </w:rPr>
        <w:t>Т</w:t>
      </w:r>
      <w:r w:rsidRPr="003B7E22">
        <w:rPr>
          <w:rFonts w:ascii="Times New Roman" w:hAnsi="Times New Roman" w:cs="Times New Roman"/>
          <w:sz w:val="24"/>
          <w:szCs w:val="24"/>
        </w:rPr>
        <w:t>абл.3).</w:t>
      </w:r>
    </w:p>
    <w:p w:rsidR="00761AD4" w:rsidRPr="003B7E22" w:rsidRDefault="00761AD4" w:rsidP="00761AD4">
      <w:pPr>
        <w:pStyle w:val="a7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B7E22">
        <w:rPr>
          <w:rFonts w:ascii="Times New Roman" w:hAnsi="Times New Roman" w:cs="Times New Roman"/>
          <w:b/>
          <w:sz w:val="24"/>
          <w:szCs w:val="24"/>
        </w:rPr>
        <w:t>Таблица 3</w:t>
      </w:r>
    </w:p>
    <w:p w:rsidR="00761AD4" w:rsidRPr="003B7E22" w:rsidRDefault="00761AD4" w:rsidP="00761AD4">
      <w:pPr>
        <w:pStyle w:val="a7"/>
        <w:contextualSpacing/>
        <w:jc w:val="center"/>
        <w:rPr>
          <w:rStyle w:val="a3"/>
          <w:rFonts w:ascii="Times New Roman" w:hAnsi="Times New Roman" w:cs="Times New Roman"/>
          <w:b w:val="0"/>
          <w:i/>
          <w:iCs/>
          <w:sz w:val="24"/>
          <w:szCs w:val="24"/>
        </w:rPr>
      </w:pPr>
      <w:r w:rsidRPr="003B7E22">
        <w:rPr>
          <w:rFonts w:ascii="Times New Roman" w:hAnsi="Times New Roman" w:cs="Times New Roman"/>
          <w:sz w:val="24"/>
          <w:szCs w:val="24"/>
        </w:rPr>
        <w:t xml:space="preserve"> </w:t>
      </w:r>
      <w:r w:rsidRPr="003B7E22">
        <w:rPr>
          <w:rStyle w:val="a3"/>
          <w:rFonts w:ascii="Times New Roman" w:hAnsi="Times New Roman" w:cs="Times New Roman"/>
          <w:sz w:val="24"/>
          <w:szCs w:val="24"/>
        </w:rPr>
        <w:t>Распределение нагрузок на анкерные точки в зависимости от угла между плечами крепления, определяемых в процентах (%) от силы рывка</w:t>
      </w:r>
      <w:r w:rsidRPr="003B7E22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3B7E22">
        <w:rPr>
          <w:rStyle w:val="a3"/>
          <w:rFonts w:ascii="Times New Roman" w:hAnsi="Times New Roman" w:cs="Times New Roman"/>
          <w:i/>
          <w:iCs/>
          <w:sz w:val="24"/>
          <w:szCs w:val="24"/>
        </w:rPr>
        <w:t>F</w:t>
      </w:r>
    </w:p>
    <w:tbl>
      <w:tblPr>
        <w:tblStyle w:val="a8"/>
        <w:tblW w:w="9993" w:type="dxa"/>
        <w:tblLook w:val="04A0"/>
      </w:tblPr>
      <w:tblGrid>
        <w:gridCol w:w="3710"/>
        <w:gridCol w:w="569"/>
        <w:gridCol w:w="571"/>
        <w:gridCol w:w="571"/>
        <w:gridCol w:w="570"/>
        <w:gridCol w:w="571"/>
        <w:gridCol w:w="572"/>
        <w:gridCol w:w="572"/>
        <w:gridCol w:w="571"/>
        <w:gridCol w:w="572"/>
        <w:gridCol w:w="572"/>
        <w:gridCol w:w="572"/>
      </w:tblGrid>
      <w:tr w:rsidR="00761AD4" w:rsidRPr="00761AD4" w:rsidTr="00761AD4">
        <w:trPr>
          <w:trHeight w:val="188"/>
        </w:trPr>
        <w:tc>
          <w:tcPr>
            <w:tcW w:w="3710" w:type="dxa"/>
            <w:tcMar>
              <w:left w:w="28" w:type="dxa"/>
              <w:right w:w="28" w:type="dxa"/>
            </w:tcMar>
            <w:vAlign w:val="center"/>
          </w:tcPr>
          <w:p w:rsidR="00761AD4" w:rsidRPr="00761AD4" w:rsidRDefault="00761AD4" w:rsidP="00761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61AD4">
              <w:rPr>
                <w:rFonts w:ascii="Times New Roman" w:hAnsi="Times New Roman" w:cs="Times New Roman"/>
              </w:rPr>
              <w:t>Угол между плечами крепления α, °</w:t>
            </w:r>
          </w:p>
        </w:tc>
        <w:tc>
          <w:tcPr>
            <w:tcW w:w="569" w:type="dxa"/>
            <w:tcMar>
              <w:left w:w="28" w:type="dxa"/>
              <w:right w:w="28" w:type="dxa"/>
            </w:tcMar>
            <w:vAlign w:val="center"/>
          </w:tcPr>
          <w:p w:rsidR="00761AD4" w:rsidRPr="00761AD4" w:rsidRDefault="00761AD4" w:rsidP="00761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61AD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761AD4" w:rsidRPr="00761AD4" w:rsidRDefault="00761AD4" w:rsidP="00761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61AD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761AD4" w:rsidRPr="00761AD4" w:rsidRDefault="00761AD4" w:rsidP="00761AD4">
            <w:pPr>
              <w:pStyle w:val="a7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761AD4">
              <w:rPr>
                <w:rFonts w:ascii="Times New Roman" w:hAnsi="Times New Roman" w:cs="Times New Roman"/>
                <w:highlight w:val="green"/>
              </w:rPr>
              <w:t>60</w:t>
            </w:r>
          </w:p>
        </w:tc>
        <w:tc>
          <w:tcPr>
            <w:tcW w:w="570" w:type="dxa"/>
            <w:tcMar>
              <w:left w:w="28" w:type="dxa"/>
              <w:right w:w="28" w:type="dxa"/>
            </w:tcMar>
            <w:vAlign w:val="center"/>
          </w:tcPr>
          <w:p w:rsidR="00761AD4" w:rsidRPr="00761AD4" w:rsidRDefault="00761AD4" w:rsidP="00761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61AD4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761AD4" w:rsidRPr="00761AD4" w:rsidRDefault="00761AD4" w:rsidP="00761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61AD4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72" w:type="dxa"/>
            <w:tcMar>
              <w:left w:w="28" w:type="dxa"/>
              <w:right w:w="28" w:type="dxa"/>
            </w:tcMar>
            <w:vAlign w:val="center"/>
          </w:tcPr>
          <w:p w:rsidR="00761AD4" w:rsidRPr="00761AD4" w:rsidRDefault="00761AD4" w:rsidP="00761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61AD4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572" w:type="dxa"/>
            <w:tcMar>
              <w:left w:w="28" w:type="dxa"/>
              <w:right w:w="28" w:type="dxa"/>
            </w:tcMar>
            <w:vAlign w:val="center"/>
          </w:tcPr>
          <w:p w:rsidR="00761AD4" w:rsidRPr="00761AD4" w:rsidRDefault="00761AD4" w:rsidP="00761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61AD4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761AD4" w:rsidRPr="00761AD4" w:rsidRDefault="00761AD4" w:rsidP="00761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61AD4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572" w:type="dxa"/>
            <w:tcMar>
              <w:left w:w="28" w:type="dxa"/>
              <w:right w:w="28" w:type="dxa"/>
            </w:tcMar>
            <w:vAlign w:val="center"/>
          </w:tcPr>
          <w:p w:rsidR="00761AD4" w:rsidRPr="00761AD4" w:rsidRDefault="00761AD4" w:rsidP="00761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61AD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572" w:type="dxa"/>
            <w:tcMar>
              <w:left w:w="28" w:type="dxa"/>
              <w:right w:w="28" w:type="dxa"/>
            </w:tcMar>
            <w:vAlign w:val="center"/>
          </w:tcPr>
          <w:p w:rsidR="00761AD4" w:rsidRPr="00761AD4" w:rsidRDefault="00761AD4" w:rsidP="00761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61AD4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572" w:type="dxa"/>
            <w:tcMar>
              <w:left w:w="28" w:type="dxa"/>
              <w:right w:w="28" w:type="dxa"/>
            </w:tcMar>
            <w:vAlign w:val="center"/>
          </w:tcPr>
          <w:p w:rsidR="00761AD4" w:rsidRPr="00761AD4" w:rsidRDefault="00761AD4" w:rsidP="00761AD4">
            <w:pPr>
              <w:pStyle w:val="a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61AD4">
              <w:rPr>
                <w:rFonts w:ascii="Times New Roman" w:hAnsi="Times New Roman" w:cs="Times New Roman"/>
                <w:lang w:val="en-US"/>
              </w:rPr>
              <w:t>175</w:t>
            </w:r>
          </w:p>
        </w:tc>
      </w:tr>
      <w:tr w:rsidR="00761AD4" w:rsidRPr="00761AD4" w:rsidTr="00761AD4">
        <w:trPr>
          <w:trHeight w:val="1018"/>
        </w:trPr>
        <w:tc>
          <w:tcPr>
            <w:tcW w:w="3710" w:type="dxa"/>
            <w:tcMar>
              <w:left w:w="28" w:type="dxa"/>
              <w:right w:w="28" w:type="dxa"/>
            </w:tcMar>
          </w:tcPr>
          <w:p w:rsidR="00761AD4" w:rsidRPr="00761AD4" w:rsidRDefault="00761AD4" w:rsidP="00761AD4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761AD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922391" cy="720000"/>
                  <wp:effectExtent l="0" t="0" r="1905" b="4445"/>
                  <wp:docPr id="7" name="Рисунок 36" descr="Угол между плечами крепления">
                    <a:hlinkClick xmlns:a="http://schemas.openxmlformats.org/drawingml/2006/main" r:id="rId53" tooltip="&quot;Угол между плечами креплен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Угол между плечами крепления">
                            <a:hlinkClick r:id="rId53" tooltip="&quot;Угол между плечами креплен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391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" w:type="dxa"/>
            <w:tcMar>
              <w:left w:w="28" w:type="dxa"/>
              <w:right w:w="28" w:type="dxa"/>
            </w:tcMar>
            <w:vAlign w:val="center"/>
          </w:tcPr>
          <w:p w:rsidR="00761AD4" w:rsidRPr="00761AD4" w:rsidRDefault="00761AD4" w:rsidP="00761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61AD4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761AD4" w:rsidRPr="00761AD4" w:rsidRDefault="00761AD4" w:rsidP="00761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61AD4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761AD4" w:rsidRPr="00761AD4" w:rsidRDefault="00761AD4" w:rsidP="00761AD4">
            <w:pPr>
              <w:pStyle w:val="a7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761AD4">
              <w:rPr>
                <w:rFonts w:ascii="Times New Roman" w:hAnsi="Times New Roman" w:cs="Times New Roman"/>
                <w:highlight w:val="green"/>
              </w:rPr>
              <w:t>58</w:t>
            </w:r>
          </w:p>
        </w:tc>
        <w:tc>
          <w:tcPr>
            <w:tcW w:w="570" w:type="dxa"/>
            <w:tcMar>
              <w:left w:w="28" w:type="dxa"/>
              <w:right w:w="28" w:type="dxa"/>
            </w:tcMar>
            <w:vAlign w:val="center"/>
          </w:tcPr>
          <w:p w:rsidR="00761AD4" w:rsidRPr="00761AD4" w:rsidRDefault="00761AD4" w:rsidP="00761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61AD4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761AD4" w:rsidRPr="00761AD4" w:rsidRDefault="00761AD4" w:rsidP="00761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61AD4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572" w:type="dxa"/>
            <w:tcMar>
              <w:left w:w="28" w:type="dxa"/>
              <w:right w:w="28" w:type="dxa"/>
            </w:tcMar>
            <w:vAlign w:val="center"/>
          </w:tcPr>
          <w:p w:rsidR="00761AD4" w:rsidRPr="00761AD4" w:rsidRDefault="00761AD4" w:rsidP="00761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61AD4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572" w:type="dxa"/>
            <w:tcMar>
              <w:left w:w="28" w:type="dxa"/>
              <w:right w:w="28" w:type="dxa"/>
            </w:tcMar>
            <w:vAlign w:val="center"/>
          </w:tcPr>
          <w:p w:rsidR="00761AD4" w:rsidRPr="00761AD4" w:rsidRDefault="00761AD4" w:rsidP="00761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61AD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761AD4" w:rsidRPr="00761AD4" w:rsidRDefault="00761AD4" w:rsidP="00761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61AD4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572" w:type="dxa"/>
            <w:tcMar>
              <w:left w:w="28" w:type="dxa"/>
              <w:right w:w="28" w:type="dxa"/>
            </w:tcMar>
            <w:vAlign w:val="center"/>
          </w:tcPr>
          <w:p w:rsidR="00761AD4" w:rsidRPr="00761AD4" w:rsidRDefault="00761AD4" w:rsidP="00761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61AD4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572" w:type="dxa"/>
            <w:tcMar>
              <w:left w:w="28" w:type="dxa"/>
              <w:right w:w="28" w:type="dxa"/>
            </w:tcMar>
            <w:vAlign w:val="center"/>
          </w:tcPr>
          <w:p w:rsidR="00761AD4" w:rsidRPr="00761AD4" w:rsidRDefault="00761AD4" w:rsidP="00761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61AD4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572" w:type="dxa"/>
            <w:tcMar>
              <w:left w:w="28" w:type="dxa"/>
              <w:right w:w="28" w:type="dxa"/>
            </w:tcMar>
            <w:vAlign w:val="center"/>
          </w:tcPr>
          <w:p w:rsidR="00761AD4" w:rsidRPr="00761AD4" w:rsidRDefault="00761AD4" w:rsidP="00761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61AD4">
              <w:rPr>
                <w:rFonts w:ascii="Times New Roman" w:hAnsi="Times New Roman" w:cs="Times New Roman"/>
              </w:rPr>
              <w:t>1146</w:t>
            </w:r>
          </w:p>
        </w:tc>
      </w:tr>
    </w:tbl>
    <w:p w:rsidR="00761AD4" w:rsidRDefault="00761AD4" w:rsidP="00761AD4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90220" w:rsidRPr="00761AD4" w:rsidRDefault="00F90220" w:rsidP="00761AD4">
      <w:pPr>
        <w:pStyle w:val="a7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lang w:eastAsia="ru-RU"/>
        </w:rPr>
        <w:t>3.</w:t>
      </w:r>
      <w:r w:rsidR="004029E2">
        <w:rPr>
          <w:rFonts w:ascii="Times New Roman" w:hAnsi="Times New Roman" w:cs="Times New Roman"/>
          <w:iCs/>
          <w:sz w:val="24"/>
          <w:szCs w:val="24"/>
          <w:lang w:eastAsia="ru-RU"/>
        </w:rPr>
        <w:t>7</w:t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. Для быстрого </w:t>
      </w:r>
      <w:r w:rsidR="00FD055D">
        <w:rPr>
          <w:rFonts w:ascii="Times New Roman" w:hAnsi="Times New Roman" w:cs="Times New Roman"/>
          <w:iCs/>
          <w:sz w:val="24"/>
          <w:szCs w:val="24"/>
          <w:lang w:eastAsia="ru-RU"/>
        </w:rPr>
        <w:t>примерного определе</w:t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ния соответствия выбранной длины стропа или петли </w:t>
      </w:r>
      <w:r w:rsidR="003B7E22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размеру </w:t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>выбранно</w:t>
      </w:r>
      <w:r w:rsidR="003B7E22">
        <w:rPr>
          <w:rFonts w:ascii="Times New Roman" w:hAnsi="Times New Roman" w:cs="Times New Roman"/>
          <w:iCs/>
          <w:sz w:val="24"/>
          <w:szCs w:val="24"/>
          <w:lang w:eastAsia="ru-RU"/>
        </w:rPr>
        <w:t>го</w:t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3B7E22">
        <w:rPr>
          <w:rFonts w:ascii="Times New Roman" w:hAnsi="Times New Roman" w:cs="Times New Roman"/>
          <w:iCs/>
          <w:sz w:val="24"/>
          <w:szCs w:val="24"/>
          <w:lang w:eastAsia="ru-RU"/>
        </w:rPr>
        <w:t>массива</w:t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или </w:t>
      </w:r>
      <w:r w:rsidR="00761AD4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его </w:t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конструкции, можно воспользоваться </w:t>
      </w:r>
      <w:r w:rsidR="003B7E22">
        <w:rPr>
          <w:rFonts w:ascii="Times New Roman" w:hAnsi="Times New Roman" w:cs="Times New Roman"/>
          <w:iCs/>
          <w:sz w:val="24"/>
          <w:szCs w:val="24"/>
          <w:lang w:eastAsia="ru-RU"/>
        </w:rPr>
        <w:t>соответствиями</w:t>
      </w:r>
      <w:r w:rsidR="00761AD4">
        <w:rPr>
          <w:rFonts w:ascii="Times New Roman" w:hAnsi="Times New Roman" w:cs="Times New Roman"/>
          <w:iCs/>
          <w:sz w:val="24"/>
          <w:szCs w:val="24"/>
          <w:lang w:eastAsia="ru-RU"/>
        </w:rPr>
        <w:t>, приведенными далее на рисунке (Рис.</w:t>
      </w:r>
      <w:r w:rsidR="00670B0E">
        <w:rPr>
          <w:rFonts w:ascii="Times New Roman" w:hAnsi="Times New Roman" w:cs="Times New Roman"/>
          <w:iCs/>
          <w:sz w:val="24"/>
          <w:szCs w:val="24"/>
          <w:lang w:eastAsia="ru-RU"/>
        </w:rPr>
        <w:t>3</w:t>
      </w:r>
      <w:r w:rsidR="00761AD4">
        <w:rPr>
          <w:rFonts w:ascii="Times New Roman" w:hAnsi="Times New Roman" w:cs="Times New Roman"/>
          <w:iCs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>:</w:t>
      </w:r>
    </w:p>
    <w:p w:rsidR="00F90220" w:rsidRDefault="00F90220" w:rsidP="00FD055D">
      <w:pPr>
        <w:pStyle w:val="a7"/>
        <w:jc w:val="center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F90220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3478528" cy="2160000"/>
            <wp:effectExtent l="0" t="0" r="8255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_1_2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8528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0220" w:rsidRDefault="00F90220" w:rsidP="00F90220">
      <w:pPr>
        <w:pStyle w:val="a7"/>
        <w:ind w:firstLine="426"/>
        <w:jc w:val="center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8F7ADC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Рис.</w:t>
      </w:r>
      <w:r w:rsidR="00670B0E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>. Примерная зависимость длины петли или стропа от диаметра опоры при рекомендуемом угле схождения концов стропа в точке соединения.</w:t>
      </w:r>
    </w:p>
    <w:p w:rsidR="00D907FE" w:rsidRDefault="00D907FE" w:rsidP="00D907FE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029E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7722B">
        <w:rPr>
          <w:rFonts w:ascii="Times New Roman" w:hAnsi="Times New Roman" w:cs="Times New Roman"/>
          <w:b/>
          <w:color w:val="FF0000"/>
          <w:sz w:val="24"/>
          <w:szCs w:val="24"/>
        </w:rPr>
        <w:t>ВНИМАНИЕ!</w:t>
      </w:r>
      <w:r w:rsidRPr="009772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 использовании петли анкерной или стропа, сложенного петлёй в </w:t>
      </w:r>
      <w:r w:rsidRPr="0097722B">
        <w:rPr>
          <w:rFonts w:ascii="Times New Roman" w:hAnsi="Times New Roman" w:cs="Times New Roman"/>
          <w:sz w:val="24"/>
          <w:szCs w:val="24"/>
        </w:rPr>
        <w:t xml:space="preserve">зависимости от способа использования прочность </w:t>
      </w:r>
      <w:r>
        <w:rPr>
          <w:rFonts w:ascii="Times New Roman" w:hAnsi="Times New Roman" w:cs="Times New Roman"/>
          <w:sz w:val="24"/>
          <w:szCs w:val="24"/>
        </w:rPr>
        <w:t>таких петель может уменьшаться (Рис.</w:t>
      </w:r>
      <w:r w:rsidR="00670B0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D907FE" w:rsidRPr="00A42112" w:rsidRDefault="00D907FE" w:rsidP="00A42112">
      <w:pPr>
        <w:pStyle w:val="a7"/>
        <w:jc w:val="both"/>
        <w:rPr>
          <w:rFonts w:ascii="Times New Roman" w:hAnsi="Times New Roman" w:cs="Times New Roman"/>
          <w:sz w:val="12"/>
          <w:szCs w:val="12"/>
        </w:rPr>
      </w:pPr>
    </w:p>
    <w:p w:rsidR="00D907FE" w:rsidRDefault="00F90220" w:rsidP="00F90220">
      <w:pPr>
        <w:pStyle w:val="a7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F902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7650" cy="1686497"/>
            <wp:effectExtent l="19050" t="0" r="0" b="0"/>
            <wp:docPr id="8" name="Рисунок 1" descr="Ð Ð·Ð°Ð²Ð¸ÑÐ¸Ð¼Ð¾ÑÑÐ¸ Ð¾Ñ ÑÐ¿Ð¾ÑÐ¾Ð±Ð° Ð¸ÑÐ¿Ð¾Ð»ÑÐ·Ð¾Ð²Ð°Ð½Ð¸Ñ Ð¿ÑÐ¾ÑÐ½Ð¾ÑÑÑ Ð¿ÐµÑÐ»Ð¸ Ð¼Ð¾Ð¶ÐµÑ ÑÐ¼ÐµÐ½ÑÑÐ°ÑÑÑÑ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 Ð·Ð°Ð²Ð¸ÑÐ¸Ð¼Ð¾ÑÑÐ¸ Ð¾Ñ ÑÐ¿Ð¾ÑÐ¾Ð±Ð° Ð¸ÑÐ¿Ð¾Ð»ÑÐ·Ð¾Ð²Ð°Ð½Ð¸Ñ Ð¿ÑÐ¾ÑÐ½Ð¾ÑÑÑ Ð¿ÐµÑÐ»Ð¸ Ð¼Ð¾Ð¶ÐµÑ ÑÐ¼ÐµÐ½ÑÑÐ°ÑÑÑÑ!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41" cy="1687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220" w:rsidRDefault="00761AD4" w:rsidP="00F90220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Рис. </w:t>
      </w:r>
      <w:r w:rsidR="00670B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F90220" w:rsidRPr="00977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90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Примеры снижения прочности петли в зависимости от вида использования. </w:t>
      </w:r>
    </w:p>
    <w:p w:rsidR="00FD055D" w:rsidRDefault="00FD055D" w:rsidP="00F90220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055D" w:rsidRDefault="008F7ADC" w:rsidP="008F7ADC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029E2">
        <w:rPr>
          <w:rFonts w:ascii="Times New Roman" w:hAnsi="Times New Roman" w:cs="Times New Roman"/>
          <w:sz w:val="24"/>
          <w:szCs w:val="24"/>
        </w:rPr>
        <w:t>9</w:t>
      </w:r>
      <w:r w:rsidR="00661D60" w:rsidRPr="0097722B">
        <w:rPr>
          <w:rFonts w:ascii="Times New Roman" w:hAnsi="Times New Roman" w:cs="Times New Roman"/>
          <w:sz w:val="24"/>
          <w:szCs w:val="24"/>
        </w:rPr>
        <w:t xml:space="preserve">. </w:t>
      </w:r>
      <w:r w:rsidR="00FC140F">
        <w:rPr>
          <w:rFonts w:ascii="Times New Roman" w:hAnsi="Times New Roman" w:cs="Times New Roman"/>
          <w:sz w:val="24"/>
          <w:szCs w:val="24"/>
        </w:rPr>
        <w:t xml:space="preserve"> </w:t>
      </w:r>
      <w:r w:rsidR="00A31D3A">
        <w:rPr>
          <w:rFonts w:ascii="Times New Roman" w:hAnsi="Times New Roman" w:cs="Times New Roman"/>
          <w:sz w:val="24"/>
          <w:szCs w:val="24"/>
        </w:rPr>
        <w:t>Для защиты фалов изделий от абразива используемых опор или массивов необходимо воспользоваться различного рода протекторами.</w:t>
      </w:r>
    </w:p>
    <w:p w:rsidR="008F7ADC" w:rsidRDefault="00A31D3A" w:rsidP="008F7ADC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029E2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8097E">
        <w:rPr>
          <w:rFonts w:ascii="Times New Roman" w:hAnsi="Times New Roman" w:cs="Times New Roman"/>
          <w:sz w:val="24"/>
          <w:szCs w:val="24"/>
        </w:rPr>
        <w:t>К</w:t>
      </w:r>
      <w:r w:rsidR="008F7ADC">
        <w:rPr>
          <w:rFonts w:ascii="Times New Roman" w:hAnsi="Times New Roman" w:cs="Times New Roman"/>
          <w:sz w:val="24"/>
          <w:szCs w:val="24"/>
        </w:rPr>
        <w:t xml:space="preserve">лиматический </w:t>
      </w:r>
      <w:r w:rsidR="00CD43A7" w:rsidRPr="002E1CDE">
        <w:rPr>
          <w:rFonts w:ascii="Times New Roman" w:hAnsi="Times New Roman" w:cs="Times New Roman"/>
          <w:sz w:val="24"/>
          <w:szCs w:val="24"/>
        </w:rPr>
        <w:t xml:space="preserve">режим </w:t>
      </w:r>
      <w:r w:rsidR="0060206B" w:rsidRPr="002E1CDE">
        <w:rPr>
          <w:rFonts w:ascii="Times New Roman" w:hAnsi="Times New Roman" w:cs="Times New Roman"/>
          <w:sz w:val="24"/>
          <w:szCs w:val="24"/>
        </w:rPr>
        <w:t>использования</w:t>
      </w:r>
      <w:r w:rsidR="00CD43A7" w:rsidRPr="002E1CDE">
        <w:rPr>
          <w:rFonts w:ascii="Times New Roman" w:hAnsi="Times New Roman" w:cs="Times New Roman"/>
          <w:sz w:val="24"/>
          <w:szCs w:val="24"/>
        </w:rPr>
        <w:t xml:space="preserve"> </w:t>
      </w:r>
      <w:r w:rsidR="00131A61">
        <w:rPr>
          <w:rFonts w:ascii="Times New Roman" w:hAnsi="Times New Roman" w:cs="Times New Roman"/>
          <w:sz w:val="24"/>
          <w:szCs w:val="24"/>
        </w:rPr>
        <w:t>строп и петель</w:t>
      </w:r>
      <w:r w:rsidR="008F7ADC">
        <w:rPr>
          <w:rFonts w:ascii="Times New Roman" w:hAnsi="Times New Roman" w:cs="Times New Roman"/>
          <w:sz w:val="24"/>
          <w:szCs w:val="24"/>
        </w:rPr>
        <w:t xml:space="preserve"> </w:t>
      </w:r>
      <w:r w:rsidR="00DC563B">
        <w:rPr>
          <w:rFonts w:ascii="Times New Roman" w:hAnsi="Times New Roman" w:cs="Times New Roman"/>
          <w:sz w:val="24"/>
          <w:szCs w:val="24"/>
        </w:rPr>
        <w:t xml:space="preserve">из полиамида, полиэстера и </w:t>
      </w:r>
      <w:proofErr w:type="spellStart"/>
      <w:r w:rsidR="00DC563B">
        <w:rPr>
          <w:rFonts w:ascii="Times New Roman" w:hAnsi="Times New Roman" w:cs="Times New Roman"/>
          <w:sz w:val="24"/>
          <w:szCs w:val="24"/>
        </w:rPr>
        <w:t>тварона</w:t>
      </w:r>
      <w:proofErr w:type="spellEnd"/>
      <w:r w:rsidR="00DC563B">
        <w:rPr>
          <w:rFonts w:ascii="Times New Roman" w:hAnsi="Times New Roman" w:cs="Times New Roman"/>
          <w:sz w:val="24"/>
          <w:szCs w:val="24"/>
        </w:rPr>
        <w:t xml:space="preserve"> </w:t>
      </w:r>
      <w:r w:rsidR="00761AD4">
        <w:rPr>
          <w:rFonts w:ascii="Times New Roman" w:hAnsi="Times New Roman" w:cs="Times New Roman"/>
          <w:sz w:val="24"/>
          <w:szCs w:val="24"/>
        </w:rPr>
        <w:t>–</w:t>
      </w:r>
      <w:r w:rsidR="00DC563B">
        <w:rPr>
          <w:rFonts w:ascii="Times New Roman" w:hAnsi="Times New Roman" w:cs="Times New Roman"/>
          <w:sz w:val="24"/>
          <w:szCs w:val="24"/>
        </w:rPr>
        <w:t xml:space="preserve"> В</w:t>
      </w:r>
      <w:r w:rsidR="0078097E">
        <w:rPr>
          <w:rFonts w:ascii="Times New Roman" w:hAnsi="Times New Roman" w:cs="Times New Roman"/>
          <w:sz w:val="24"/>
          <w:szCs w:val="24"/>
        </w:rPr>
        <w:t>1</w:t>
      </w:r>
      <w:r w:rsidR="008F7ADC">
        <w:rPr>
          <w:rFonts w:ascii="Times New Roman" w:hAnsi="Times New Roman" w:cs="Times New Roman"/>
          <w:sz w:val="24"/>
          <w:szCs w:val="24"/>
        </w:rPr>
        <w:t>.</w:t>
      </w:r>
      <w:r w:rsidR="00DC563B">
        <w:rPr>
          <w:rFonts w:ascii="Times New Roman" w:hAnsi="Times New Roman" w:cs="Times New Roman"/>
          <w:sz w:val="24"/>
          <w:szCs w:val="24"/>
        </w:rPr>
        <w:t xml:space="preserve"> </w:t>
      </w:r>
      <w:r w:rsidR="00FD055D">
        <w:rPr>
          <w:rFonts w:ascii="Times New Roman" w:hAnsi="Times New Roman" w:cs="Times New Roman"/>
          <w:sz w:val="24"/>
          <w:szCs w:val="24"/>
        </w:rPr>
        <w:t xml:space="preserve">Из </w:t>
      </w:r>
      <w:proofErr w:type="spellStart"/>
      <w:r w:rsidR="00FD055D">
        <w:rPr>
          <w:rFonts w:ascii="Times New Roman" w:hAnsi="Times New Roman" w:cs="Times New Roman"/>
          <w:sz w:val="24"/>
          <w:szCs w:val="24"/>
        </w:rPr>
        <w:t>д</w:t>
      </w:r>
      <w:r w:rsidR="00DC563B">
        <w:rPr>
          <w:rFonts w:ascii="Times New Roman" w:hAnsi="Times New Roman" w:cs="Times New Roman"/>
          <w:sz w:val="24"/>
          <w:szCs w:val="24"/>
        </w:rPr>
        <w:t>айнем</w:t>
      </w:r>
      <w:r w:rsidR="00FD055D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DC563B">
        <w:rPr>
          <w:rFonts w:ascii="Times New Roman" w:hAnsi="Times New Roman" w:cs="Times New Roman"/>
          <w:sz w:val="24"/>
          <w:szCs w:val="24"/>
        </w:rPr>
        <w:t xml:space="preserve"> – У1. </w:t>
      </w:r>
      <w:r w:rsidR="008F7A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0DB" w:rsidRPr="00FC140F" w:rsidRDefault="002050DB" w:rsidP="001013C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1013C7" w:rsidRPr="00FC140F" w:rsidRDefault="001013C7" w:rsidP="001013C7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4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Техническое обслуживание и условия хранения</w:t>
      </w:r>
    </w:p>
    <w:p w:rsidR="000A5458" w:rsidRDefault="001013C7" w:rsidP="000A5458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5161D8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безопасной эксплуатации изделия необходимо перед каждым использованием проводить его осмотр </w:t>
      </w:r>
      <w:r w:rsidR="0056411A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тактильную проверку </w:t>
      </w:r>
      <w:r w:rsidR="005161D8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наличие механических дефектов, изношенности, а также надрывов, разлохмаченности и </w:t>
      </w:r>
      <w:r w:rsidR="000A5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целостности фалов</w:t>
      </w:r>
      <w:r w:rsidR="00892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петли</w:t>
      </w:r>
      <w:r w:rsidR="000A5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</w:t>
      </w:r>
      <w:r w:rsidR="005161D8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 швейных строчек. </w:t>
      </w:r>
      <w:r w:rsidR="004A612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металлических составных, используемых совместно с</w:t>
      </w:r>
      <w:r w:rsidR="00892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петлей</w:t>
      </w:r>
      <w:r w:rsidR="004A612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осматривать и их на предмет </w:t>
      </w:r>
      <w:r w:rsidR="004A6124" w:rsidRPr="002E1CDE">
        <w:rPr>
          <w:rFonts w:ascii="Times New Roman" w:hAnsi="Times New Roman" w:cs="Times New Roman"/>
          <w:sz w:val="24"/>
          <w:szCs w:val="24"/>
        </w:rPr>
        <w:t xml:space="preserve">механического износа, наличия коррозии и другого, что может влиять на </w:t>
      </w:r>
      <w:r w:rsidR="004A6124" w:rsidRPr="002E1CDE">
        <w:rPr>
          <w:rFonts w:ascii="Times New Roman" w:hAnsi="Times New Roman" w:cs="Times New Roman"/>
          <w:sz w:val="24"/>
          <w:szCs w:val="24"/>
        </w:rPr>
        <w:lastRenderedPageBreak/>
        <w:t xml:space="preserve">функционирование </w:t>
      </w:r>
      <w:r w:rsidR="00892191">
        <w:rPr>
          <w:rFonts w:ascii="Times New Roman" w:hAnsi="Times New Roman" w:cs="Times New Roman"/>
          <w:sz w:val="24"/>
          <w:szCs w:val="24"/>
        </w:rPr>
        <w:t xml:space="preserve">всей </w:t>
      </w:r>
      <w:r w:rsidR="004A6124" w:rsidRPr="002E1CDE">
        <w:rPr>
          <w:rFonts w:ascii="Times New Roman" w:hAnsi="Times New Roman" w:cs="Times New Roman"/>
          <w:sz w:val="24"/>
          <w:szCs w:val="24"/>
        </w:rPr>
        <w:t>системы. Убедиться, что они находятся в рабочем состоянии и функционируют должным образом.</w:t>
      </w:r>
    </w:p>
    <w:p w:rsidR="00B24E55" w:rsidRDefault="000A5458" w:rsidP="00B24E55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2700B7" w:rsidRPr="002E1CDE">
        <w:rPr>
          <w:rFonts w:ascii="Times New Roman" w:hAnsi="Times New Roman" w:cs="Times New Roman"/>
          <w:sz w:val="24"/>
          <w:szCs w:val="24"/>
        </w:rPr>
        <w:t>История использования СИЗ от падения с высоты должна быть указана в журнале учета (например, учёта периодических поверок) или любом другом документе по оборудованию (формуляре).</w:t>
      </w:r>
    </w:p>
    <w:p w:rsidR="00B24E55" w:rsidRDefault="00B24E55" w:rsidP="00B24E55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4A612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следить за тем, чтобы:</w:t>
      </w:r>
    </w:p>
    <w:p w:rsidR="00B24E55" w:rsidRPr="002E1CDE" w:rsidRDefault="00B24E55" w:rsidP="00B24E55">
      <w:pPr>
        <w:pStyle w:val="a7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было обрывов</w:t>
      </w:r>
      <w:r w:rsidR="00892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</w:t>
      </w:r>
      <w:r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потёртостей фала</w:t>
      </w:r>
      <w:r w:rsidR="006033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изделия</w:t>
      </w:r>
      <w:r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4E55" w:rsidRPr="002E1CDE" w:rsidRDefault="00B24E55" w:rsidP="00B24E55">
      <w:pPr>
        <w:pStyle w:val="a7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гибкость при сгибании в противоположных направлениях была оди</w:t>
      </w:r>
      <w:r w:rsidR="00892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накова по всей длине фала</w:t>
      </w:r>
      <w:r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4E55" w:rsidRPr="002E1CDE" w:rsidRDefault="00B24E55" w:rsidP="00B24E55">
      <w:pPr>
        <w:pStyle w:val="a7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ощупывании не чувствовалось явных утолщений или утончений по отношению к нормальному </w:t>
      </w:r>
      <w:r w:rsidR="00892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размеру</w:t>
      </w:r>
      <w:r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фала.</w:t>
      </w:r>
    </w:p>
    <w:p w:rsidR="005161D8" w:rsidRDefault="00892191" w:rsidP="00B24E55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</w:t>
      </w:r>
      <w:r w:rsidR="00B24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5161D8" w:rsidRPr="002E1CDE">
        <w:rPr>
          <w:rFonts w:ascii="Times New Roman" w:hAnsi="Times New Roman" w:cs="Times New Roman"/>
          <w:sz w:val="24"/>
          <w:szCs w:val="24"/>
        </w:rPr>
        <w:t>Отбраковочные</w:t>
      </w:r>
      <w:proofErr w:type="spellEnd"/>
      <w:r w:rsidR="005161D8" w:rsidRPr="002E1CDE">
        <w:rPr>
          <w:rFonts w:ascii="Times New Roman" w:hAnsi="Times New Roman" w:cs="Times New Roman"/>
          <w:sz w:val="24"/>
          <w:szCs w:val="24"/>
        </w:rPr>
        <w:t xml:space="preserve"> признаки </w:t>
      </w:r>
      <w:r w:rsidR="000863F1" w:rsidRPr="002E1CDE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ленты однослойной или трубчатой</w:t>
      </w:r>
      <w:r w:rsidR="005161D8" w:rsidRPr="002E1CDE">
        <w:rPr>
          <w:rFonts w:ascii="Times New Roman" w:hAnsi="Times New Roman" w:cs="Times New Roman"/>
          <w:sz w:val="24"/>
          <w:szCs w:val="24"/>
        </w:rPr>
        <w:t>:</w:t>
      </w:r>
    </w:p>
    <w:p w:rsidR="00FD776B" w:rsidRPr="002E1CDE" w:rsidRDefault="00FD776B" w:rsidP="00FD776B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E1CDE">
        <w:rPr>
          <w:rFonts w:ascii="Times New Roman" w:hAnsi="Times New Roman" w:cs="Times New Roman"/>
          <w:sz w:val="24"/>
          <w:szCs w:val="24"/>
        </w:rPr>
        <w:t xml:space="preserve">хотя бы одно сквозное повреждение </w:t>
      </w:r>
      <w:r w:rsidR="00892191">
        <w:rPr>
          <w:rFonts w:ascii="Times New Roman" w:hAnsi="Times New Roman" w:cs="Times New Roman"/>
          <w:sz w:val="24"/>
          <w:szCs w:val="24"/>
        </w:rPr>
        <w:t>ленты</w:t>
      </w:r>
      <w:r w:rsidRPr="002E1CDE">
        <w:rPr>
          <w:rFonts w:ascii="Times New Roman" w:hAnsi="Times New Roman" w:cs="Times New Roman"/>
          <w:sz w:val="24"/>
          <w:szCs w:val="24"/>
        </w:rPr>
        <w:t xml:space="preserve"> вне зависимости от характера повреждения (надрез, разрыв, истирание, термическое повреждение и т.п.);</w:t>
      </w:r>
    </w:p>
    <w:p w:rsidR="00FD776B" w:rsidRDefault="00FD776B" w:rsidP="00FD776B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E1CDE">
        <w:rPr>
          <w:rFonts w:ascii="Times New Roman" w:hAnsi="Times New Roman" w:cs="Times New Roman"/>
          <w:sz w:val="24"/>
          <w:szCs w:val="24"/>
        </w:rPr>
        <w:t xml:space="preserve">локальные уплотнения, изменения </w:t>
      </w:r>
      <w:r w:rsidR="00892191">
        <w:rPr>
          <w:rFonts w:ascii="Times New Roman" w:hAnsi="Times New Roman" w:cs="Times New Roman"/>
          <w:sz w:val="24"/>
          <w:szCs w:val="24"/>
        </w:rPr>
        <w:t>размеров</w:t>
      </w:r>
      <w:r w:rsidRPr="002E1CDE">
        <w:rPr>
          <w:rFonts w:ascii="Times New Roman" w:hAnsi="Times New Roman" w:cs="Times New Roman"/>
          <w:sz w:val="24"/>
          <w:szCs w:val="24"/>
        </w:rPr>
        <w:t xml:space="preserve"> фала изделия в большую или меньшую стороны;</w:t>
      </w:r>
    </w:p>
    <w:p w:rsidR="0060333D" w:rsidRPr="002E1CDE" w:rsidRDefault="0060333D" w:rsidP="00FD776B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нарушение швейных строчек сшивок изделия;</w:t>
      </w:r>
    </w:p>
    <w:p w:rsidR="00FD776B" w:rsidRPr="002E1CDE" w:rsidRDefault="00FD776B" w:rsidP="00FD776B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E1CDE">
        <w:rPr>
          <w:rFonts w:ascii="Times New Roman" w:hAnsi="Times New Roman" w:cs="Times New Roman"/>
          <w:sz w:val="24"/>
          <w:szCs w:val="24"/>
        </w:rPr>
        <w:t>следы воздействия агрессивных химических веществ;</w:t>
      </w:r>
    </w:p>
    <w:p w:rsidR="00FD776B" w:rsidRPr="002E1CDE" w:rsidRDefault="00FD776B" w:rsidP="00FD776B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E1CDE">
        <w:rPr>
          <w:rFonts w:ascii="Times New Roman" w:hAnsi="Times New Roman" w:cs="Times New Roman"/>
          <w:sz w:val="24"/>
          <w:szCs w:val="24"/>
        </w:rPr>
        <w:t xml:space="preserve">пятна горюче-смазочных, лакокрасочных материалов, </w:t>
      </w:r>
      <w:proofErr w:type="spellStart"/>
      <w:r w:rsidRPr="002E1CDE">
        <w:rPr>
          <w:rFonts w:ascii="Times New Roman" w:hAnsi="Times New Roman" w:cs="Times New Roman"/>
          <w:sz w:val="24"/>
          <w:szCs w:val="24"/>
        </w:rPr>
        <w:t>герметиков</w:t>
      </w:r>
      <w:proofErr w:type="spellEnd"/>
      <w:r w:rsidRPr="002E1CDE">
        <w:rPr>
          <w:rFonts w:ascii="Times New Roman" w:hAnsi="Times New Roman" w:cs="Times New Roman"/>
          <w:sz w:val="24"/>
          <w:szCs w:val="24"/>
        </w:rPr>
        <w:t>.</w:t>
      </w:r>
    </w:p>
    <w:p w:rsidR="001F5D50" w:rsidRDefault="00892191" w:rsidP="001F5D50">
      <w:pPr>
        <w:pStyle w:val="a7"/>
        <w:ind w:firstLine="426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B24E55">
        <w:rPr>
          <w:rFonts w:ascii="Times New Roman" w:hAnsi="Times New Roman" w:cs="Times New Roman"/>
          <w:sz w:val="24"/>
          <w:szCs w:val="24"/>
        </w:rPr>
        <w:t xml:space="preserve">. </w:t>
      </w:r>
      <w:r w:rsidR="005161D8" w:rsidRPr="002E1CDE">
        <w:rPr>
          <w:rFonts w:ascii="Times New Roman" w:hAnsi="Times New Roman" w:cs="Times New Roman"/>
          <w:b/>
          <w:color w:val="FF0000"/>
          <w:sz w:val="24"/>
          <w:szCs w:val="24"/>
        </w:rPr>
        <w:t>При наличии дефектов металлических или текстильных частей</w:t>
      </w:r>
      <w:r w:rsidR="0056411A" w:rsidRPr="002E1CD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</w:t>
      </w:r>
      <w:proofErr w:type="spellStart"/>
      <w:r w:rsidR="0056411A" w:rsidRPr="002E1CDE">
        <w:rPr>
          <w:rFonts w:ascii="Times New Roman" w:hAnsi="Times New Roman" w:cs="Times New Roman"/>
          <w:b/>
          <w:color w:val="FF0000"/>
          <w:sz w:val="24"/>
          <w:szCs w:val="24"/>
        </w:rPr>
        <w:t>отбраковочные</w:t>
      </w:r>
      <w:proofErr w:type="spellEnd"/>
      <w:r w:rsidR="0056411A" w:rsidRPr="002E1CD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признаки)</w:t>
      </w:r>
      <w:r w:rsidR="005161D8" w:rsidRPr="002E1CD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либо изношенности более чем на 5% от начального размера поперечного сечения его металлических составных частей эксплуатация изделия ЗАПРЕЩАЕТСЯ!</w:t>
      </w:r>
    </w:p>
    <w:p w:rsidR="00250B44" w:rsidRDefault="00892191" w:rsidP="001F5D50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="001F5D50">
        <w:rPr>
          <w:rFonts w:ascii="Times New Roman" w:hAnsi="Times New Roman" w:cs="Times New Roman"/>
          <w:sz w:val="24"/>
          <w:szCs w:val="24"/>
        </w:rPr>
        <w:t xml:space="preserve">. </w:t>
      </w:r>
      <w:r w:rsidR="00250B44" w:rsidRPr="002E1CDE">
        <w:rPr>
          <w:rFonts w:ascii="Times New Roman" w:hAnsi="Times New Roman" w:cs="Times New Roman"/>
          <w:sz w:val="24"/>
          <w:szCs w:val="24"/>
        </w:rPr>
        <w:t>Один раз в год,</w:t>
      </w:r>
      <w:r w:rsidR="00250B4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0B44" w:rsidRPr="002E1CDE">
        <w:rPr>
          <w:rFonts w:ascii="Times New Roman" w:hAnsi="Times New Roman" w:cs="Times New Roman"/>
          <w:sz w:val="24"/>
          <w:szCs w:val="24"/>
        </w:rPr>
        <w:t>или после воздействия на изделие опасных внешних воздействий, или рывка, изделие подлежит более тщательному осмотру компетентным лицом или организацией, уполномоченной проводить проверки.</w:t>
      </w:r>
      <w:r w:rsidR="00250B4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F5D50" w:rsidRDefault="001F5D50" w:rsidP="001F5D50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B1CE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50B44">
        <w:rPr>
          <w:rFonts w:ascii="Times New Roman" w:hAnsi="Times New Roman" w:cs="Times New Roman"/>
          <w:sz w:val="24"/>
          <w:szCs w:val="24"/>
        </w:rPr>
        <w:t>С</w:t>
      </w:r>
      <w:r w:rsidR="00250B44" w:rsidRPr="002E1CDE">
        <w:rPr>
          <w:rFonts w:ascii="Times New Roman" w:hAnsi="Times New Roman" w:cs="Times New Roman"/>
          <w:sz w:val="24"/>
          <w:szCs w:val="24"/>
        </w:rPr>
        <w:t>тепень выявленных повреждений должна оцениваться с точки зрения возможности продолжения использования или необходимости прекращения эксплуатации изделия и его отбраковки.</w:t>
      </w:r>
      <w:r w:rsidR="00250B4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0B44" w:rsidRPr="002E1CDE">
        <w:rPr>
          <w:rFonts w:ascii="Times New Roman" w:hAnsi="Times New Roman" w:cs="Times New Roman"/>
          <w:sz w:val="24"/>
          <w:szCs w:val="24"/>
        </w:rPr>
        <w:t>При возникновении сомнений в надёжности изделия, необходимо провести испытание статической нагрузкой.</w:t>
      </w:r>
    </w:p>
    <w:p w:rsidR="001F5D50" w:rsidRDefault="001B1CE4" w:rsidP="001F5D50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</w:t>
      </w:r>
      <w:r w:rsidR="001F5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250B4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испытаний пользователь или упол</w:t>
      </w:r>
      <w:r w:rsidR="0025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номоченное им лицо подвешивает строп или петлю</w:t>
      </w:r>
      <w:r w:rsidR="00250B4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нагружает </w:t>
      </w:r>
      <w:r w:rsidR="0025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="00250B4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массой</w:t>
      </w:r>
      <w:r w:rsidR="0025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усилием, равным 75% от разрывной нагрузки, указанной в тех</w:t>
      </w:r>
      <w:r w:rsidR="00DE6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нических характеристиках (Табл.2.1-2.5</w:t>
      </w:r>
      <w:r w:rsidR="0025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250B4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3</w:t>
      </w:r>
      <w:r w:rsidR="0025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50B4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минут. </w:t>
      </w:r>
      <w:r w:rsidR="0025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Изделие</w:t>
      </w:r>
      <w:r w:rsidR="00250B4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выдержавш</w:t>
      </w:r>
      <w:r w:rsidR="0025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="00250B4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испытание, спустя </w:t>
      </w:r>
      <w:r w:rsidR="0025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250B4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минут повторно осматривается на возникновение и н</w:t>
      </w:r>
      <w:r w:rsidR="0025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аличие </w:t>
      </w:r>
      <w:proofErr w:type="spellStart"/>
      <w:r w:rsidR="0025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отбраковочных</w:t>
      </w:r>
      <w:proofErr w:type="spellEnd"/>
      <w:r w:rsidR="0025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признаков.</w:t>
      </w:r>
    </w:p>
    <w:p w:rsidR="00250B44" w:rsidRDefault="001B1CE4" w:rsidP="00250B44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</w:t>
      </w:r>
      <w:r w:rsidR="001F5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25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проведённых проверок и(или) испытаний</w:t>
      </w:r>
      <w:r w:rsidR="00250B4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делается запись в </w:t>
      </w:r>
      <w:r w:rsidR="0025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любом </w:t>
      </w:r>
      <w:r w:rsidR="00250B4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специальном журнале (формуляре).</w:t>
      </w:r>
    </w:p>
    <w:p w:rsidR="001F5D50" w:rsidRDefault="001F5D50" w:rsidP="001F5D50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1B1CE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161D8" w:rsidRPr="002E1CDE">
        <w:rPr>
          <w:rFonts w:ascii="Times New Roman" w:hAnsi="Times New Roman" w:cs="Times New Roman"/>
          <w:sz w:val="24"/>
          <w:szCs w:val="24"/>
        </w:rPr>
        <w:t xml:space="preserve">После эксплуатации изделие следует тщательно вычистить и высушить. Очистка </w:t>
      </w:r>
      <w:r w:rsidR="00250B44">
        <w:rPr>
          <w:rFonts w:ascii="Times New Roman" w:hAnsi="Times New Roman" w:cs="Times New Roman"/>
          <w:sz w:val="24"/>
          <w:szCs w:val="24"/>
        </w:rPr>
        <w:t>изделия</w:t>
      </w:r>
      <w:r w:rsidR="005161D8" w:rsidRPr="002E1CDE">
        <w:rPr>
          <w:rFonts w:ascii="Times New Roman" w:hAnsi="Times New Roman" w:cs="Times New Roman"/>
          <w:sz w:val="24"/>
          <w:szCs w:val="24"/>
        </w:rPr>
        <w:t xml:space="preserve"> от песка, грязи должна производиться с применением мягких щеток, промывкой водой или стиркой в мыльном растворе при температуре не более 40ºС. После стирки </w:t>
      </w:r>
      <w:r w:rsidR="00250B44">
        <w:rPr>
          <w:rFonts w:ascii="Times New Roman" w:hAnsi="Times New Roman" w:cs="Times New Roman"/>
          <w:sz w:val="24"/>
          <w:szCs w:val="24"/>
        </w:rPr>
        <w:t>изделие</w:t>
      </w:r>
      <w:r w:rsidR="005161D8" w:rsidRPr="002E1CDE">
        <w:rPr>
          <w:rFonts w:ascii="Times New Roman" w:hAnsi="Times New Roman" w:cs="Times New Roman"/>
          <w:sz w:val="24"/>
          <w:szCs w:val="24"/>
        </w:rPr>
        <w:t xml:space="preserve"> следует тщательно прополоскать </w:t>
      </w:r>
      <w:r w:rsidR="00250B44">
        <w:rPr>
          <w:rFonts w:ascii="Times New Roman" w:hAnsi="Times New Roman" w:cs="Times New Roman"/>
          <w:sz w:val="24"/>
          <w:szCs w:val="24"/>
        </w:rPr>
        <w:t xml:space="preserve">чистой </w:t>
      </w:r>
      <w:r w:rsidR="005161D8" w:rsidRPr="002E1CDE">
        <w:rPr>
          <w:rFonts w:ascii="Times New Roman" w:hAnsi="Times New Roman" w:cs="Times New Roman"/>
          <w:sz w:val="24"/>
          <w:szCs w:val="24"/>
        </w:rPr>
        <w:t>водой.</w:t>
      </w:r>
    </w:p>
    <w:p w:rsidR="001F5D50" w:rsidRDefault="001B1CE4" w:rsidP="001F5D50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</w:t>
      </w:r>
      <w:r w:rsidR="001F5D50">
        <w:rPr>
          <w:rFonts w:ascii="Times New Roman" w:hAnsi="Times New Roman" w:cs="Times New Roman"/>
          <w:sz w:val="24"/>
          <w:szCs w:val="24"/>
        </w:rPr>
        <w:t xml:space="preserve">. </w:t>
      </w:r>
      <w:r w:rsidR="00250B44" w:rsidRPr="002E1CDE">
        <w:rPr>
          <w:rFonts w:ascii="Times New Roman" w:hAnsi="Times New Roman" w:cs="Times New Roman"/>
          <w:sz w:val="24"/>
          <w:szCs w:val="24"/>
        </w:rPr>
        <w:t xml:space="preserve">Применение </w:t>
      </w:r>
      <w:r w:rsidR="00250B44" w:rsidRPr="002E1C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химических растворителей и</w:t>
      </w:r>
      <w:r w:rsidR="00250B44" w:rsidRPr="002E1CDE">
        <w:rPr>
          <w:rFonts w:ascii="Times New Roman" w:hAnsi="Times New Roman" w:cs="Times New Roman"/>
          <w:sz w:val="24"/>
          <w:szCs w:val="24"/>
        </w:rPr>
        <w:t xml:space="preserve"> </w:t>
      </w:r>
      <w:r w:rsidR="00250B44" w:rsidRPr="00DE6690">
        <w:rPr>
          <w:rFonts w:ascii="Times New Roman" w:hAnsi="Times New Roman" w:cs="Times New Roman"/>
          <w:b/>
          <w:sz w:val="24"/>
          <w:szCs w:val="24"/>
        </w:rPr>
        <w:t>аппаратов высокого давления</w:t>
      </w:r>
      <w:r w:rsidR="00250B44" w:rsidRPr="002E1CDE">
        <w:rPr>
          <w:rFonts w:ascii="Times New Roman" w:hAnsi="Times New Roman" w:cs="Times New Roman"/>
          <w:sz w:val="24"/>
          <w:szCs w:val="24"/>
        </w:rPr>
        <w:t>, для удаления песка и грязи, запрещается.</w:t>
      </w:r>
    </w:p>
    <w:p w:rsidR="001F5D50" w:rsidRDefault="001B1CE4" w:rsidP="001F5D50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</w:t>
      </w:r>
      <w:r w:rsidR="001F5D50">
        <w:rPr>
          <w:rFonts w:ascii="Times New Roman" w:hAnsi="Times New Roman" w:cs="Times New Roman"/>
          <w:sz w:val="24"/>
          <w:szCs w:val="24"/>
        </w:rPr>
        <w:t xml:space="preserve">. </w:t>
      </w:r>
      <w:r w:rsidR="00250B44" w:rsidRPr="002E1CDE">
        <w:rPr>
          <w:rFonts w:ascii="Times New Roman" w:hAnsi="Times New Roman" w:cs="Times New Roman"/>
          <w:sz w:val="24"/>
          <w:szCs w:val="24"/>
        </w:rPr>
        <w:t xml:space="preserve">Намокшие </w:t>
      </w:r>
      <w:r w:rsidR="00250B44">
        <w:rPr>
          <w:rFonts w:ascii="Times New Roman" w:hAnsi="Times New Roman" w:cs="Times New Roman"/>
          <w:sz w:val="24"/>
          <w:szCs w:val="24"/>
        </w:rPr>
        <w:t>изделия</w:t>
      </w:r>
      <w:r w:rsidR="00250B44" w:rsidRPr="002E1CDE">
        <w:rPr>
          <w:rFonts w:ascii="Times New Roman" w:hAnsi="Times New Roman" w:cs="Times New Roman"/>
          <w:sz w:val="24"/>
          <w:szCs w:val="24"/>
        </w:rPr>
        <w:t xml:space="preserve"> следует высушивать в атмосферных условиях, избегая прямого попадания солнечных, ультрафиолетовых и инфракрасных лучей, в тени или в помещении, в дали от огня или источников тепла.</w:t>
      </w:r>
      <w:r w:rsidR="00250B4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Лучше всего сушить их в проветривающемся тёмном помещении.</w:t>
      </w:r>
    </w:p>
    <w:p w:rsidR="001F5D50" w:rsidRDefault="001B1CE4" w:rsidP="001F5D50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4.13</w:t>
      </w:r>
      <w:r w:rsidR="001F5D50">
        <w:rPr>
          <w:rFonts w:ascii="Times New Roman" w:hAnsi="Times New Roman" w:cs="Times New Roman"/>
          <w:sz w:val="24"/>
          <w:szCs w:val="24"/>
        </w:rPr>
        <w:t xml:space="preserve">. </w:t>
      </w:r>
      <w:r w:rsidR="00250B44">
        <w:rPr>
          <w:rFonts w:ascii="Times New Roman" w:hAnsi="Times New Roman" w:cs="Times New Roman"/>
          <w:sz w:val="24"/>
          <w:szCs w:val="24"/>
        </w:rPr>
        <w:t>Изделия</w:t>
      </w:r>
      <w:r w:rsidR="005161D8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хранить в сухом </w:t>
      </w:r>
      <w:r w:rsidR="005161D8" w:rsidRPr="002E1CDE">
        <w:rPr>
          <w:rFonts w:ascii="Times New Roman" w:hAnsi="Times New Roman" w:cs="Times New Roman"/>
          <w:sz w:val="24"/>
          <w:szCs w:val="24"/>
        </w:rPr>
        <w:t>хорошо вентилируемом помещении при температуре от 0 до плюс 30 °С, с относительной влажностью воздуха не более 60%,</w:t>
      </w:r>
      <w:r w:rsidR="005161D8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сух</w:t>
      </w:r>
      <w:r w:rsidR="0025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</w:t>
      </w:r>
      <w:r w:rsidR="005161D8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очищенн</w:t>
      </w:r>
      <w:r w:rsidR="0025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="005161D8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загрязнений, вдали от отопительных приборов.</w:t>
      </w:r>
      <w:r w:rsidR="005161D8" w:rsidRPr="002E1CDE">
        <w:rPr>
          <w:rFonts w:ascii="Times New Roman" w:hAnsi="Times New Roman" w:cs="Times New Roman"/>
          <w:sz w:val="24"/>
          <w:szCs w:val="24"/>
        </w:rPr>
        <w:t xml:space="preserve"> </w:t>
      </w:r>
      <w:r w:rsidR="005161D8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Оберегать от механических повреждений, воздействия агрессивных химических веществ, солнечных лучей</w:t>
      </w:r>
      <w:r w:rsidR="005161D8" w:rsidRPr="002E1CDE">
        <w:rPr>
          <w:rFonts w:ascii="Times New Roman" w:hAnsi="Times New Roman" w:cs="Times New Roman"/>
          <w:sz w:val="24"/>
          <w:szCs w:val="24"/>
        </w:rPr>
        <w:t xml:space="preserve"> и других источников ультрафиолетового излучения</w:t>
      </w:r>
      <w:r w:rsidR="005161D8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161D8" w:rsidRPr="002E1CDE">
        <w:rPr>
          <w:rFonts w:ascii="Times New Roman" w:hAnsi="Times New Roman" w:cs="Times New Roman"/>
          <w:sz w:val="24"/>
          <w:szCs w:val="24"/>
        </w:rPr>
        <w:t xml:space="preserve"> Не допускается хранение в одном помещении с бензином, керосином, маслами, нефтепроду</w:t>
      </w:r>
      <w:r w:rsidR="00DE6690">
        <w:rPr>
          <w:rFonts w:ascii="Times New Roman" w:hAnsi="Times New Roman" w:cs="Times New Roman"/>
          <w:sz w:val="24"/>
          <w:szCs w:val="24"/>
        </w:rPr>
        <w:t>к</w:t>
      </w:r>
      <w:r w:rsidR="005161D8" w:rsidRPr="002E1CDE">
        <w:rPr>
          <w:rFonts w:ascii="Times New Roman" w:hAnsi="Times New Roman" w:cs="Times New Roman"/>
          <w:sz w:val="24"/>
          <w:szCs w:val="24"/>
        </w:rPr>
        <w:t>тами, кислотами, щелочами и другими химически активными веществами, разрушающими полимеры.</w:t>
      </w:r>
    </w:p>
    <w:p w:rsidR="001F5D50" w:rsidRDefault="001F5D50" w:rsidP="001F5D50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A4211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50B44">
        <w:rPr>
          <w:rFonts w:ascii="Times New Roman" w:hAnsi="Times New Roman" w:cs="Times New Roman"/>
          <w:sz w:val="24"/>
          <w:szCs w:val="24"/>
        </w:rPr>
        <w:t>Изделия</w:t>
      </w:r>
      <w:r w:rsidR="005161D8" w:rsidRPr="002E1CDE">
        <w:rPr>
          <w:rFonts w:ascii="Times New Roman" w:hAnsi="Times New Roman" w:cs="Times New Roman"/>
          <w:sz w:val="24"/>
          <w:szCs w:val="24"/>
        </w:rPr>
        <w:t xml:space="preserve"> должны храниться на стеллажах или в развешанном состоянии</w:t>
      </w:r>
      <w:r w:rsidR="001B1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F5D50" w:rsidRDefault="00A42112" w:rsidP="001F5D50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4.15</w:t>
      </w:r>
      <w:r w:rsidR="001F5D50">
        <w:rPr>
          <w:rFonts w:ascii="Times New Roman" w:hAnsi="Times New Roman" w:cs="Times New Roman"/>
          <w:sz w:val="24"/>
          <w:szCs w:val="24"/>
        </w:rPr>
        <w:t xml:space="preserve">. </w:t>
      </w:r>
      <w:r w:rsidR="00250B44">
        <w:rPr>
          <w:rFonts w:ascii="Times New Roman" w:hAnsi="Times New Roman" w:cs="Times New Roman"/>
          <w:sz w:val="24"/>
          <w:szCs w:val="24"/>
        </w:rPr>
        <w:t>Р</w:t>
      </w:r>
      <w:r w:rsidR="005161D8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азрешается транспортировать любым видом транспорта при условии защиты изделия от механических повреждений, атмосферных осадков и воздействия агрессивных сред и солнечных лучей.</w:t>
      </w:r>
    </w:p>
    <w:p w:rsidR="001F5D50" w:rsidRDefault="00A42112" w:rsidP="001F5D50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4.16</w:t>
      </w:r>
      <w:r w:rsidR="001F5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5161D8" w:rsidRPr="002E1CDE">
        <w:rPr>
          <w:rFonts w:ascii="Times New Roman" w:hAnsi="Times New Roman" w:cs="Times New Roman"/>
          <w:sz w:val="24"/>
          <w:szCs w:val="24"/>
        </w:rPr>
        <w:t>В случае невозможности дальнейшего использования изделия или его компонентов, они подлежат утилизации в соответствии с действующим законодательством. Пригодные же для дальнейшего использования компоненты должны пройти проверку в соответствии в соответствующей документацией производителя.</w:t>
      </w:r>
    </w:p>
    <w:p w:rsidR="001F5D50" w:rsidRPr="001F5D50" w:rsidRDefault="001F5D50" w:rsidP="001F5D50">
      <w:pPr>
        <w:pStyle w:val="a7"/>
        <w:jc w:val="center"/>
        <w:rPr>
          <w:rFonts w:ascii="Times New Roman" w:eastAsia="Times New Roman" w:hAnsi="Times New Roman" w:cs="Times New Roman"/>
          <w:color w:val="CC0000"/>
          <w:sz w:val="28"/>
          <w:szCs w:val="28"/>
          <w:lang w:eastAsia="ru-RU"/>
        </w:rPr>
      </w:pPr>
    </w:p>
    <w:p w:rsidR="001F5D50" w:rsidRPr="001F5D50" w:rsidRDefault="001F5D50" w:rsidP="001F5D50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D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Гарантии изготовителя</w:t>
      </w:r>
    </w:p>
    <w:p w:rsidR="005B25F3" w:rsidRDefault="001F5D50" w:rsidP="005B25F3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6616A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Работодатели и пользователи принимают на себя окончательную ответственность за выбор и способы использования любого рабочего снаряжения. Изготовитель не несёт ответственности за последствия прямого, косвенного или другого ущерба, наступившего вследствие нецелевого или неправильного использования настоящего изделия.</w:t>
      </w:r>
    </w:p>
    <w:p w:rsidR="005B25F3" w:rsidRDefault="005B25F3" w:rsidP="005B25F3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</w:t>
      </w:r>
      <w:r w:rsidR="005F32F2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Качество изготовления обеспечивает сохранение основных характеристик и функционирование изделия при отсутствии механического износа и надлежащем хранении в течение всего срока его </w:t>
      </w:r>
      <w:r w:rsidR="00A7562B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хранения и </w:t>
      </w:r>
      <w:r w:rsidR="005F32F2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эксплуатации. Срок </w:t>
      </w:r>
      <w:r w:rsidR="00A7562B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хранения и срок </w:t>
      </w:r>
      <w:r w:rsidR="005F32F2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эксплуатации</w:t>
      </w:r>
      <w:r w:rsidR="006616A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32F2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изделия </w:t>
      </w:r>
      <w:r w:rsidR="00A7562B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(последний </w:t>
      </w:r>
      <w:r w:rsidR="005F32F2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зависит от интенсивности использования</w:t>
      </w:r>
      <w:r w:rsidR="00A7562B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5F32F2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более </w:t>
      </w:r>
      <w:r w:rsidR="006616A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5F32F2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6616A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деся</w:t>
      </w:r>
      <w:r w:rsidR="005F32F2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ти) лет от даты производства.</w:t>
      </w:r>
    </w:p>
    <w:p w:rsidR="005B25F3" w:rsidRDefault="005B25F3" w:rsidP="005B25F3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</w:t>
      </w:r>
      <w:r w:rsidR="005F32F2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Ограничение срока эксплуатации связано с тем, что под влиянием фотохимических и термических процессов, как и вследствие окислительного воздействия воздуха, полимеры подвержены непрерывному прогрессирующему необратимому процессу, который называется старением.</w:t>
      </w:r>
    </w:p>
    <w:p w:rsidR="005B25F3" w:rsidRDefault="005B25F3" w:rsidP="005B25F3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</w:t>
      </w:r>
      <w:r w:rsidR="00250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Изделие</w:t>
      </w:r>
      <w:r w:rsidR="0056411A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имеет гарантии при использовании. Назначенный ресурс так же не установлен. </w:t>
      </w:r>
      <w:r w:rsidR="00A7562B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Фактический срок службы изделия зависит от определенных факторов: таких как интенсивность и частота использования, воздействие окружающей среды, компетентность пользователя, условия хранения и ухода. Фактический срок службы изделия заканчивается, когда изделие становится непригодным к использованию.</w:t>
      </w:r>
    </w:p>
    <w:p w:rsidR="005B25F3" w:rsidRDefault="00A7562B" w:rsidP="005B25F3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5F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Внимание!</w:t>
      </w:r>
      <w:r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определенных случаях срок службы может сократиться до</w:t>
      </w:r>
      <w:r w:rsidR="005B2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одного использования, например,</w:t>
      </w:r>
      <w:r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работе с агрессивными химическими веществами, при экстремальных температурах, при контакте с острыми гранями, п</w:t>
      </w:r>
      <w:r w:rsidR="005B2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осле динамической нагрузки и т.</w:t>
      </w:r>
      <w:r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</w:t>
      </w:r>
    </w:p>
    <w:p w:rsidR="005B25F3" w:rsidRDefault="0056411A" w:rsidP="00C926B5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CDE">
        <w:rPr>
          <w:rFonts w:ascii="Times New Roman" w:hAnsi="Times New Roman" w:cs="Times New Roman"/>
          <w:sz w:val="24"/>
          <w:szCs w:val="24"/>
        </w:rPr>
        <w:t>Так н</w:t>
      </w:r>
      <w:r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амокание изделия, особенно, с последующим замораживанием при охлаждении, может стать причиной появления внутренних повреждений кристаллами льда. Загрязнение песком, грязью приводит к поверхностному износу</w:t>
      </w:r>
      <w:r w:rsidR="00C92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Ультрафиолетовое излучение является фактором, постепенно снижающим прочность материала, из которого изготовлены </w:t>
      </w:r>
      <w:r w:rsidR="00C92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ленты</w:t>
      </w:r>
      <w:r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25F3" w:rsidRDefault="005B25F3" w:rsidP="005B25F3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 </w:t>
      </w:r>
      <w:r w:rsidR="005F32F2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Производитель установил срок гарантии на изделие </w:t>
      </w:r>
      <w:r w:rsidR="006616A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месяцев</w:t>
      </w:r>
      <w:r w:rsidR="005F32F2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дня продажи. В течение гарантийного срока дефекты изделия, выявленные потребителем и возникшие по вине изготовителя, предприятие-изготовитель обязуется устранить в течение одного месяца со дня получения рекламации и самого изделия. </w:t>
      </w:r>
      <w:r w:rsidR="006616A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</w:t>
      </w:r>
      <w:r w:rsidR="005F32F2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 устранения гарантийных дефектов</w:t>
      </w:r>
      <w:r w:rsidR="00A7562B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F32F2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 гарантии</w:t>
      </w:r>
      <w:r w:rsidR="006616A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увеличивается</w:t>
      </w:r>
      <w:r w:rsidR="005F32F2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25F3" w:rsidRDefault="005B25F3" w:rsidP="005B25F3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5.6. </w:t>
      </w:r>
      <w:r w:rsidR="005F32F2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Гарантийные обязательства не распространяются на изделия, модифицированные потребителем либо </w:t>
      </w:r>
      <w:r w:rsidR="006616A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хранившиеся (в том числе при транспортировке) или </w:t>
      </w:r>
      <w:r w:rsidR="005F32F2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использовавшиеся с нарушением правил эксплуатации, транспортировки или хранения, а также имеющие механический износ или механические повреждения инородными предметами</w:t>
      </w:r>
      <w:r w:rsidR="00A7562B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воздействиями (химическими, тепловыми и пр.)</w:t>
      </w:r>
      <w:r w:rsidR="005F32F2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25F3" w:rsidRPr="005B25F3" w:rsidRDefault="005B25F3" w:rsidP="005B25F3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5F3" w:rsidRPr="005B25F3" w:rsidRDefault="005B25F3" w:rsidP="005B25F3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B25F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6. Комплектность и свидетельство о соответствии</w:t>
      </w:r>
    </w:p>
    <w:p w:rsidR="005B25F3" w:rsidRDefault="005B25F3" w:rsidP="005B25F3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</w:t>
      </w:r>
      <w:r w:rsidR="000863F1" w:rsidRPr="005B25F3">
        <w:rPr>
          <w:rFonts w:ascii="Times New Roman" w:hAnsi="Times New Roman" w:cs="Times New Roman"/>
          <w:sz w:val="24"/>
          <w:szCs w:val="24"/>
          <w:lang w:eastAsia="ru-RU"/>
        </w:rPr>
        <w:t xml:space="preserve">Изделие проверено на соответствие нормативно-технической документации и </w:t>
      </w:r>
      <w:r w:rsidR="004337C1">
        <w:rPr>
          <w:rFonts w:ascii="Times New Roman" w:hAnsi="Times New Roman" w:cs="Times New Roman"/>
          <w:sz w:val="24"/>
          <w:szCs w:val="24"/>
          <w:lang w:eastAsia="ru-RU"/>
        </w:rPr>
        <w:t>признано годным к эксплуатации.</w:t>
      </w:r>
    </w:p>
    <w:p w:rsidR="00C926B5" w:rsidRDefault="00C926B5" w:rsidP="005B25F3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863F1" w:rsidRDefault="005B25F3" w:rsidP="005B25F3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 </w:t>
      </w:r>
      <w:r w:rsidR="000863F1" w:rsidRPr="00086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Присвоен заводской номер № ___________________________________________________</w:t>
      </w:r>
      <w:r w:rsidR="000863F1" w:rsidRPr="00086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(в случае продажи нескольких изделий одного вида допускается перечисление присвоенных заводских номеров)</w:t>
      </w:r>
    </w:p>
    <w:p w:rsidR="00C926B5" w:rsidRPr="000863F1" w:rsidRDefault="00C926B5" w:rsidP="005B25F3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63F1" w:rsidRPr="005F32F2" w:rsidRDefault="00DA08A0" w:rsidP="00DA08A0">
      <w:pPr>
        <w:shd w:val="clear" w:color="auto" w:fill="FFFFFF"/>
        <w:spacing w:after="30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6.3. </w:t>
      </w:r>
      <w:r w:rsidR="00086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изделия или комплектность (при необходимости)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086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4B4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086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63F1" w:rsidRPr="005F3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</w:t>
      </w:r>
      <w:r w:rsidR="00086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</w:t>
      </w:r>
    </w:p>
    <w:p w:rsidR="000863F1" w:rsidRPr="005F32F2" w:rsidRDefault="004B4851" w:rsidP="004B4851">
      <w:pPr>
        <w:shd w:val="clear" w:color="auto" w:fill="FFFFFF"/>
        <w:spacing w:after="30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</w:t>
      </w:r>
      <w:r w:rsidR="000863F1" w:rsidRPr="005F3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изготовления _____________________________________________________________</w:t>
      </w:r>
    </w:p>
    <w:p w:rsidR="000863F1" w:rsidRPr="005F32F2" w:rsidRDefault="004B4851" w:rsidP="004B4851">
      <w:pPr>
        <w:shd w:val="clear" w:color="auto" w:fill="FFFFFF"/>
        <w:spacing w:after="30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6.5. </w:t>
      </w:r>
      <w:r w:rsidR="000863F1" w:rsidRPr="005F3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продажи _________________________________________________________________</w:t>
      </w:r>
    </w:p>
    <w:p w:rsidR="000863F1" w:rsidRPr="005F32F2" w:rsidRDefault="004B4851" w:rsidP="004B4851">
      <w:pPr>
        <w:shd w:val="clear" w:color="auto" w:fill="FFFFFF"/>
        <w:spacing w:after="30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6.6. </w:t>
      </w:r>
      <w:r w:rsidR="000863F1" w:rsidRPr="005F3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лица, ответственного за приёмку изделия __________________________________</w:t>
      </w:r>
    </w:p>
    <w:p w:rsidR="00DA08A0" w:rsidRDefault="00DA08A0" w:rsidP="000863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63F1" w:rsidRDefault="000863F1" w:rsidP="000863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Журнал периодических проверок на пригодность к эксплуатации</w:t>
      </w:r>
    </w:p>
    <w:p w:rsidR="000863F1" w:rsidRDefault="000863F1" w:rsidP="000863F1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76"/>
        <w:gridCol w:w="3924"/>
        <w:gridCol w:w="3363"/>
        <w:gridCol w:w="2057"/>
      </w:tblGrid>
      <w:tr w:rsidR="000863F1" w:rsidTr="002C493E">
        <w:trPr>
          <w:cantSplit/>
          <w:trHeight w:val="696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63F1" w:rsidRDefault="000863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63F1" w:rsidRDefault="000863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Обнаруженные повреждения, произведенный ремонт и прочая соответствующая информация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63F1" w:rsidRDefault="000863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Должность, ФИО и подпись ответственного лица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63F1" w:rsidRDefault="000863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Пригодность к эксплуатации</w:t>
            </w:r>
          </w:p>
        </w:tc>
      </w:tr>
      <w:tr w:rsidR="000863F1" w:rsidTr="002C493E">
        <w:trPr>
          <w:trHeight w:val="406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2C493E">
        <w:trPr>
          <w:trHeight w:val="413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2C493E">
        <w:trPr>
          <w:trHeight w:val="41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2C493E">
        <w:trPr>
          <w:trHeight w:val="411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2C493E">
        <w:trPr>
          <w:trHeight w:val="416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2C493E">
        <w:trPr>
          <w:trHeight w:val="40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2C493E"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2C493E">
        <w:trPr>
          <w:trHeight w:val="420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2C493E">
        <w:trPr>
          <w:trHeight w:val="412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2C493E">
        <w:trPr>
          <w:trHeight w:val="405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2C493E">
        <w:trPr>
          <w:trHeight w:val="411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2C493E">
        <w:trPr>
          <w:trHeight w:val="411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2C493E">
        <w:trPr>
          <w:trHeight w:val="411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2C493E">
        <w:trPr>
          <w:trHeight w:val="411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2C493E">
        <w:trPr>
          <w:trHeight w:val="411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2C493E">
        <w:trPr>
          <w:trHeight w:val="411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2C493E">
        <w:trPr>
          <w:trHeight w:val="411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2C493E">
        <w:trPr>
          <w:trHeight w:val="411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2C493E">
        <w:trPr>
          <w:trHeight w:val="411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2C493E">
        <w:trPr>
          <w:trHeight w:val="411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2C493E">
        <w:trPr>
          <w:trHeight w:val="411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2C493E">
        <w:trPr>
          <w:trHeight w:val="411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2C493E">
        <w:trPr>
          <w:trHeight w:val="411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2C493E">
        <w:trPr>
          <w:trHeight w:val="411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E39C1" w:rsidRDefault="004E39C1"/>
    <w:sectPr w:rsidR="004E39C1" w:rsidSect="008B5F3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74402"/>
    <w:multiLevelType w:val="hybridMultilevel"/>
    <w:tmpl w:val="7ADA7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8774D"/>
    <w:multiLevelType w:val="multilevel"/>
    <w:tmpl w:val="28581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455F62"/>
    <w:multiLevelType w:val="multilevel"/>
    <w:tmpl w:val="20AE2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C0327E"/>
    <w:multiLevelType w:val="multilevel"/>
    <w:tmpl w:val="ACD6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121F85"/>
    <w:multiLevelType w:val="multilevel"/>
    <w:tmpl w:val="AC34B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0A43A3"/>
    <w:multiLevelType w:val="multilevel"/>
    <w:tmpl w:val="23BA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9A77F6"/>
    <w:multiLevelType w:val="multilevel"/>
    <w:tmpl w:val="C9A0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8E1337"/>
    <w:multiLevelType w:val="hybridMultilevel"/>
    <w:tmpl w:val="BB925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F13CCA"/>
    <w:multiLevelType w:val="multilevel"/>
    <w:tmpl w:val="95205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F01289"/>
    <w:multiLevelType w:val="multilevel"/>
    <w:tmpl w:val="7BDC1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C8310D"/>
    <w:multiLevelType w:val="multilevel"/>
    <w:tmpl w:val="E92CF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31687E"/>
    <w:multiLevelType w:val="hybridMultilevel"/>
    <w:tmpl w:val="DA86D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B311B6"/>
    <w:multiLevelType w:val="hybridMultilevel"/>
    <w:tmpl w:val="296672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C617D22"/>
    <w:multiLevelType w:val="multilevel"/>
    <w:tmpl w:val="C2724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4A0CF2"/>
    <w:multiLevelType w:val="multilevel"/>
    <w:tmpl w:val="A72CB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A93895"/>
    <w:multiLevelType w:val="multilevel"/>
    <w:tmpl w:val="B28C3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5A5D17"/>
    <w:multiLevelType w:val="multilevel"/>
    <w:tmpl w:val="E7A8D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354B90"/>
    <w:multiLevelType w:val="hybridMultilevel"/>
    <w:tmpl w:val="45762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780392"/>
    <w:multiLevelType w:val="multilevel"/>
    <w:tmpl w:val="549AF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E5024A"/>
    <w:multiLevelType w:val="multilevel"/>
    <w:tmpl w:val="057A7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861DCA"/>
    <w:multiLevelType w:val="hybridMultilevel"/>
    <w:tmpl w:val="EAB24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782DA3"/>
    <w:multiLevelType w:val="multilevel"/>
    <w:tmpl w:val="EB9AF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C20622"/>
    <w:multiLevelType w:val="hybridMultilevel"/>
    <w:tmpl w:val="D592E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CB662E"/>
    <w:multiLevelType w:val="multilevel"/>
    <w:tmpl w:val="7646F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10"/>
  </w:num>
  <w:num w:numId="5">
    <w:abstractNumId w:val="21"/>
  </w:num>
  <w:num w:numId="6">
    <w:abstractNumId w:val="8"/>
  </w:num>
  <w:num w:numId="7">
    <w:abstractNumId w:val="20"/>
  </w:num>
  <w:num w:numId="8">
    <w:abstractNumId w:val="15"/>
  </w:num>
  <w:num w:numId="9">
    <w:abstractNumId w:val="23"/>
  </w:num>
  <w:num w:numId="10">
    <w:abstractNumId w:val="13"/>
  </w:num>
  <w:num w:numId="11">
    <w:abstractNumId w:val="9"/>
  </w:num>
  <w:num w:numId="12">
    <w:abstractNumId w:val="5"/>
  </w:num>
  <w:num w:numId="13">
    <w:abstractNumId w:val="18"/>
  </w:num>
  <w:num w:numId="14">
    <w:abstractNumId w:val="12"/>
  </w:num>
  <w:num w:numId="15">
    <w:abstractNumId w:val="22"/>
  </w:num>
  <w:num w:numId="16">
    <w:abstractNumId w:val="17"/>
  </w:num>
  <w:num w:numId="17">
    <w:abstractNumId w:val="0"/>
  </w:num>
  <w:num w:numId="18">
    <w:abstractNumId w:val="7"/>
  </w:num>
  <w:num w:numId="19">
    <w:abstractNumId w:val="14"/>
  </w:num>
  <w:num w:numId="20">
    <w:abstractNumId w:val="11"/>
  </w:num>
  <w:num w:numId="21">
    <w:abstractNumId w:val="2"/>
  </w:num>
  <w:num w:numId="22">
    <w:abstractNumId w:val="16"/>
  </w:num>
  <w:num w:numId="23">
    <w:abstractNumId w:val="19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F3088"/>
    <w:rsid w:val="0000330D"/>
    <w:rsid w:val="00003991"/>
    <w:rsid w:val="00030E99"/>
    <w:rsid w:val="00055692"/>
    <w:rsid w:val="00055CA8"/>
    <w:rsid w:val="00060CA8"/>
    <w:rsid w:val="00070BE4"/>
    <w:rsid w:val="000803FC"/>
    <w:rsid w:val="00084BE9"/>
    <w:rsid w:val="000863F1"/>
    <w:rsid w:val="00093186"/>
    <w:rsid w:val="00093653"/>
    <w:rsid w:val="000A5458"/>
    <w:rsid w:val="000B43B0"/>
    <w:rsid w:val="000D6E15"/>
    <w:rsid w:val="000E0CE6"/>
    <w:rsid w:val="000E2FF8"/>
    <w:rsid w:val="001013C7"/>
    <w:rsid w:val="00114D81"/>
    <w:rsid w:val="00121271"/>
    <w:rsid w:val="00131A61"/>
    <w:rsid w:val="00163FA7"/>
    <w:rsid w:val="001706EA"/>
    <w:rsid w:val="00173FC0"/>
    <w:rsid w:val="001B1CE4"/>
    <w:rsid w:val="001D3259"/>
    <w:rsid w:val="001D4627"/>
    <w:rsid w:val="001E2A02"/>
    <w:rsid w:val="001F2B0A"/>
    <w:rsid w:val="001F5D50"/>
    <w:rsid w:val="002050DB"/>
    <w:rsid w:val="00250B44"/>
    <w:rsid w:val="002700B7"/>
    <w:rsid w:val="00277C57"/>
    <w:rsid w:val="002864DE"/>
    <w:rsid w:val="002C2D83"/>
    <w:rsid w:val="002C493E"/>
    <w:rsid w:val="002C64C1"/>
    <w:rsid w:val="002C6506"/>
    <w:rsid w:val="002D20D7"/>
    <w:rsid w:val="002D3449"/>
    <w:rsid w:val="002D5C07"/>
    <w:rsid w:val="002D62F6"/>
    <w:rsid w:val="002D7C31"/>
    <w:rsid w:val="002E1CDE"/>
    <w:rsid w:val="002E67D1"/>
    <w:rsid w:val="002F1E1D"/>
    <w:rsid w:val="002F2215"/>
    <w:rsid w:val="00310AF1"/>
    <w:rsid w:val="0033148C"/>
    <w:rsid w:val="00350C36"/>
    <w:rsid w:val="00373C16"/>
    <w:rsid w:val="00394462"/>
    <w:rsid w:val="003A311B"/>
    <w:rsid w:val="003B7E22"/>
    <w:rsid w:val="003C7772"/>
    <w:rsid w:val="003C7D15"/>
    <w:rsid w:val="003D3836"/>
    <w:rsid w:val="003E5791"/>
    <w:rsid w:val="00401A70"/>
    <w:rsid w:val="004029E2"/>
    <w:rsid w:val="004117A0"/>
    <w:rsid w:val="00426A76"/>
    <w:rsid w:val="004337C1"/>
    <w:rsid w:val="00445D0E"/>
    <w:rsid w:val="00450E01"/>
    <w:rsid w:val="004520B7"/>
    <w:rsid w:val="00455C0E"/>
    <w:rsid w:val="00456B9D"/>
    <w:rsid w:val="0047453F"/>
    <w:rsid w:val="00482827"/>
    <w:rsid w:val="004A2D03"/>
    <w:rsid w:val="004A4E9F"/>
    <w:rsid w:val="004A6124"/>
    <w:rsid w:val="004B4851"/>
    <w:rsid w:val="004B5256"/>
    <w:rsid w:val="004E39C1"/>
    <w:rsid w:val="004F11F7"/>
    <w:rsid w:val="004F172A"/>
    <w:rsid w:val="004F700A"/>
    <w:rsid w:val="0051008A"/>
    <w:rsid w:val="005161D8"/>
    <w:rsid w:val="00551EC5"/>
    <w:rsid w:val="0056411A"/>
    <w:rsid w:val="005813C4"/>
    <w:rsid w:val="0059352D"/>
    <w:rsid w:val="005A3A06"/>
    <w:rsid w:val="005B25F3"/>
    <w:rsid w:val="005C1BD8"/>
    <w:rsid w:val="005C20CD"/>
    <w:rsid w:val="005F32F2"/>
    <w:rsid w:val="0060206B"/>
    <w:rsid w:val="0060333D"/>
    <w:rsid w:val="00605610"/>
    <w:rsid w:val="0061177B"/>
    <w:rsid w:val="00611F92"/>
    <w:rsid w:val="006223A0"/>
    <w:rsid w:val="006232FB"/>
    <w:rsid w:val="0063578F"/>
    <w:rsid w:val="006616A4"/>
    <w:rsid w:val="00661D60"/>
    <w:rsid w:val="00664063"/>
    <w:rsid w:val="00670B0E"/>
    <w:rsid w:val="00677241"/>
    <w:rsid w:val="00683AB9"/>
    <w:rsid w:val="00694BB4"/>
    <w:rsid w:val="006D5B4E"/>
    <w:rsid w:val="00715291"/>
    <w:rsid w:val="00722A79"/>
    <w:rsid w:val="0073133C"/>
    <w:rsid w:val="007422B4"/>
    <w:rsid w:val="0075112A"/>
    <w:rsid w:val="00752A7B"/>
    <w:rsid w:val="0075396C"/>
    <w:rsid w:val="00753D13"/>
    <w:rsid w:val="00761AD4"/>
    <w:rsid w:val="00765EE3"/>
    <w:rsid w:val="00776825"/>
    <w:rsid w:val="007807F6"/>
    <w:rsid w:val="0078097E"/>
    <w:rsid w:val="007817B2"/>
    <w:rsid w:val="0078298E"/>
    <w:rsid w:val="00786DDC"/>
    <w:rsid w:val="00792B9E"/>
    <w:rsid w:val="007B2F95"/>
    <w:rsid w:val="008019FB"/>
    <w:rsid w:val="008326AF"/>
    <w:rsid w:val="00832EB8"/>
    <w:rsid w:val="00860DE2"/>
    <w:rsid w:val="00892191"/>
    <w:rsid w:val="0089734F"/>
    <w:rsid w:val="008A542E"/>
    <w:rsid w:val="008A68E4"/>
    <w:rsid w:val="008B5F30"/>
    <w:rsid w:val="008D6AB6"/>
    <w:rsid w:val="008E7671"/>
    <w:rsid w:val="008E7DBC"/>
    <w:rsid w:val="008F7ADC"/>
    <w:rsid w:val="00940A5F"/>
    <w:rsid w:val="0097722B"/>
    <w:rsid w:val="009849B2"/>
    <w:rsid w:val="009C0DC4"/>
    <w:rsid w:val="009C4D59"/>
    <w:rsid w:val="009C7C4B"/>
    <w:rsid w:val="009E7C27"/>
    <w:rsid w:val="00A16095"/>
    <w:rsid w:val="00A23888"/>
    <w:rsid w:val="00A31D3A"/>
    <w:rsid w:val="00A42112"/>
    <w:rsid w:val="00A511FA"/>
    <w:rsid w:val="00A7562B"/>
    <w:rsid w:val="00AB7608"/>
    <w:rsid w:val="00AC1433"/>
    <w:rsid w:val="00AD40C7"/>
    <w:rsid w:val="00B24E55"/>
    <w:rsid w:val="00B32D40"/>
    <w:rsid w:val="00B47711"/>
    <w:rsid w:val="00B52D7E"/>
    <w:rsid w:val="00B53943"/>
    <w:rsid w:val="00B73518"/>
    <w:rsid w:val="00B90D22"/>
    <w:rsid w:val="00B9674A"/>
    <w:rsid w:val="00BA5D09"/>
    <w:rsid w:val="00BB6AE0"/>
    <w:rsid w:val="00BC092F"/>
    <w:rsid w:val="00BF28D6"/>
    <w:rsid w:val="00C02AC9"/>
    <w:rsid w:val="00C03294"/>
    <w:rsid w:val="00C17B8B"/>
    <w:rsid w:val="00C22B30"/>
    <w:rsid w:val="00C32AFA"/>
    <w:rsid w:val="00C56415"/>
    <w:rsid w:val="00C65C81"/>
    <w:rsid w:val="00C67FAE"/>
    <w:rsid w:val="00C76787"/>
    <w:rsid w:val="00C80B18"/>
    <w:rsid w:val="00C80DBE"/>
    <w:rsid w:val="00C84049"/>
    <w:rsid w:val="00C926A7"/>
    <w:rsid w:val="00C926B5"/>
    <w:rsid w:val="00C95E1B"/>
    <w:rsid w:val="00C97D5A"/>
    <w:rsid w:val="00CA26CC"/>
    <w:rsid w:val="00CB1B8B"/>
    <w:rsid w:val="00CB6310"/>
    <w:rsid w:val="00CD43A7"/>
    <w:rsid w:val="00CF5586"/>
    <w:rsid w:val="00D027FA"/>
    <w:rsid w:val="00D5696E"/>
    <w:rsid w:val="00D811B5"/>
    <w:rsid w:val="00D907FE"/>
    <w:rsid w:val="00DA08A0"/>
    <w:rsid w:val="00DA7524"/>
    <w:rsid w:val="00DC563B"/>
    <w:rsid w:val="00DC7337"/>
    <w:rsid w:val="00DD1164"/>
    <w:rsid w:val="00DE6690"/>
    <w:rsid w:val="00DF02B1"/>
    <w:rsid w:val="00DF252A"/>
    <w:rsid w:val="00DF649C"/>
    <w:rsid w:val="00E028CE"/>
    <w:rsid w:val="00E0564A"/>
    <w:rsid w:val="00E25019"/>
    <w:rsid w:val="00E56487"/>
    <w:rsid w:val="00E91CDB"/>
    <w:rsid w:val="00E94E2A"/>
    <w:rsid w:val="00EA09D6"/>
    <w:rsid w:val="00EA6841"/>
    <w:rsid w:val="00EC4912"/>
    <w:rsid w:val="00EF3088"/>
    <w:rsid w:val="00F2340B"/>
    <w:rsid w:val="00F4731F"/>
    <w:rsid w:val="00F60265"/>
    <w:rsid w:val="00F90220"/>
    <w:rsid w:val="00FA018E"/>
    <w:rsid w:val="00FA7E4A"/>
    <w:rsid w:val="00FC140F"/>
    <w:rsid w:val="00FC34EB"/>
    <w:rsid w:val="00FD055D"/>
    <w:rsid w:val="00FD776B"/>
    <w:rsid w:val="00FF0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FA7"/>
  </w:style>
  <w:style w:type="paragraph" w:styleId="1">
    <w:name w:val="heading 1"/>
    <w:basedOn w:val="a"/>
    <w:next w:val="a"/>
    <w:link w:val="10"/>
    <w:uiPriority w:val="9"/>
    <w:qFormat/>
    <w:rsid w:val="00752A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5F32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1B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F32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F32F2"/>
    <w:rPr>
      <w:b/>
      <w:bCs/>
    </w:rPr>
  </w:style>
  <w:style w:type="paragraph" w:styleId="a4">
    <w:name w:val="List Paragraph"/>
    <w:basedOn w:val="a"/>
    <w:uiPriority w:val="34"/>
    <w:qFormat/>
    <w:rsid w:val="005641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4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3B0"/>
    <w:rPr>
      <w:rFonts w:ascii="Tahoma" w:hAnsi="Tahoma" w:cs="Tahoma"/>
      <w:sz w:val="16"/>
      <w:szCs w:val="16"/>
    </w:rPr>
  </w:style>
  <w:style w:type="paragraph" w:styleId="a7">
    <w:name w:val="No Spacing"/>
    <w:uiPriority w:val="99"/>
    <w:qFormat/>
    <w:rsid w:val="008B5F30"/>
    <w:pPr>
      <w:spacing w:after="0" w:line="240" w:lineRule="auto"/>
    </w:pPr>
  </w:style>
  <w:style w:type="table" w:styleId="a8">
    <w:name w:val="Table Grid"/>
    <w:basedOn w:val="a1"/>
    <w:uiPriority w:val="39"/>
    <w:rsid w:val="000039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40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940A5F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B1B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b">
    <w:name w:val="Hyperlink"/>
    <w:basedOn w:val="a0"/>
    <w:uiPriority w:val="99"/>
    <w:unhideWhenUsed/>
    <w:rsid w:val="00CB1B8B"/>
    <w:rPr>
      <w:color w:val="0000FF"/>
      <w:u w:val="single"/>
    </w:rPr>
  </w:style>
  <w:style w:type="character" w:customStyle="1" w:styleId="apple-converted-space">
    <w:name w:val="apple-converted-space"/>
    <w:basedOn w:val="a0"/>
    <w:rsid w:val="00D907FE"/>
  </w:style>
  <w:style w:type="character" w:customStyle="1" w:styleId="10">
    <w:name w:val="Заголовок 1 Знак"/>
    <w:basedOn w:val="a0"/>
    <w:link w:val="1"/>
    <w:uiPriority w:val="9"/>
    <w:rsid w:val="00752A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B%D0%B0%D0%B2%D1%81%D0%B0%D0%BD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2.jpeg"/><Relationship Id="rId39" Type="http://schemas.openxmlformats.org/officeDocument/2006/relationships/image" Target="media/image25.jpeg"/><Relationship Id="rId21" Type="http://schemas.openxmlformats.org/officeDocument/2006/relationships/image" Target="media/image7.jpeg"/><Relationship Id="rId34" Type="http://schemas.openxmlformats.org/officeDocument/2006/relationships/image" Target="media/image20.jpeg"/><Relationship Id="rId42" Type="http://schemas.openxmlformats.org/officeDocument/2006/relationships/image" Target="https://krok.biz/image/cache/catalog/2018/stropy/strop_rastiagivaiushchiisia_mono_gofra-27_22_kn_1-800x800.jpg" TargetMode="External"/><Relationship Id="rId47" Type="http://schemas.openxmlformats.org/officeDocument/2006/relationships/image" Target="media/image32.jpeg"/><Relationship Id="rId50" Type="http://schemas.openxmlformats.org/officeDocument/2006/relationships/image" Target="media/image35.jpeg"/><Relationship Id="rId55" Type="http://schemas.openxmlformats.org/officeDocument/2006/relationships/image" Target="media/image39.jpeg"/><Relationship Id="rId7" Type="http://schemas.openxmlformats.org/officeDocument/2006/relationships/hyperlink" Target="https://ru.wikipedia.org/wiki/%D0%A1%D0%B8%D0%BD%D1%82%D0%B5%D1%82%D0%B8%D1%87%D0%B5%D1%81%D0%BA%D0%BE%D0%B5_%D0%B2%D0%BE%D0%BB%D0%BE%D0%BA%D0%BD%D0%BE" TargetMode="External"/><Relationship Id="rId12" Type="http://schemas.openxmlformats.org/officeDocument/2006/relationships/hyperlink" Target="https://ru.wikipedia.org/wiki/%D0%A3%D1%82%D0%B5%D0%BF%D0%BB%D0%B8%D1%82%D0%B5%D0%BB%D1%8C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11.jpeg"/><Relationship Id="rId33" Type="http://schemas.openxmlformats.org/officeDocument/2006/relationships/image" Target="media/image19.jpeg"/><Relationship Id="rId38" Type="http://schemas.openxmlformats.org/officeDocument/2006/relationships/image" Target="media/image24.jpeg"/><Relationship Id="rId46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29" Type="http://schemas.openxmlformats.org/officeDocument/2006/relationships/image" Target="media/image15.jpeg"/><Relationship Id="rId41" Type="http://schemas.openxmlformats.org/officeDocument/2006/relationships/image" Target="media/image27.jpeg"/><Relationship Id="rId54" Type="http://schemas.openxmlformats.org/officeDocument/2006/relationships/image" Target="media/image38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ru.wikipedia.org/wiki/%D0%90%D0%B2%D1%82%D0%BE%D0%BC%D0%BE%D0%B1%D0%B8%D0%BB%D1%8C%D0%BD%D0%B0%D1%8F_%D1%88%D0%B8%D0%BD%D0%B0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8.jpeg"/><Relationship Id="rId37" Type="http://schemas.openxmlformats.org/officeDocument/2006/relationships/image" Target="media/image23.jpeg"/><Relationship Id="rId40" Type="http://schemas.openxmlformats.org/officeDocument/2006/relationships/image" Target="media/image26.jpeg"/><Relationship Id="rId45" Type="http://schemas.openxmlformats.org/officeDocument/2006/relationships/image" Target="media/image30.jpeg"/><Relationship Id="rId53" Type="http://schemas.openxmlformats.org/officeDocument/2006/relationships/hyperlink" Target="http://krok.biz/info/images/752.png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4%D0%B0%D0%BA%D1%80%D0%BE%D0%BD" TargetMode="External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36" Type="http://schemas.openxmlformats.org/officeDocument/2006/relationships/image" Target="media/image22.jpeg"/><Relationship Id="rId49" Type="http://schemas.openxmlformats.org/officeDocument/2006/relationships/image" Target="media/image34.jpeg"/><Relationship Id="rId57" Type="http://schemas.openxmlformats.org/officeDocument/2006/relationships/fontTable" Target="fontTable.xml"/><Relationship Id="rId10" Type="http://schemas.openxmlformats.org/officeDocument/2006/relationships/hyperlink" Target="https://ru.wikipedia.org/wiki/%D0%9A%D0%B0%D0%BD%D0%B0%D1%82" TargetMode="External"/><Relationship Id="rId19" Type="http://schemas.openxmlformats.org/officeDocument/2006/relationships/image" Target="media/image5.jpeg"/><Relationship Id="rId31" Type="http://schemas.openxmlformats.org/officeDocument/2006/relationships/image" Target="media/image17.jpeg"/><Relationship Id="rId44" Type="http://schemas.openxmlformats.org/officeDocument/2006/relationships/image" Target="media/image29.jpeg"/><Relationship Id="rId52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2%D0%BA%D0%B0%D0%BD%D1%8C" TargetMode="External"/><Relationship Id="rId14" Type="http://schemas.openxmlformats.org/officeDocument/2006/relationships/hyperlink" Target="https://ru.wikipedia.org/wiki/%D0%A2%D0%B5%D1%80%D0%B8%D0%BB%D0%B5%D0%BD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image" Target="media/image21.jpeg"/><Relationship Id="rId43" Type="http://schemas.openxmlformats.org/officeDocument/2006/relationships/image" Target="media/image28.jpeg"/><Relationship Id="rId48" Type="http://schemas.openxmlformats.org/officeDocument/2006/relationships/image" Target="media/image33.jpeg"/><Relationship Id="rId56" Type="http://schemas.openxmlformats.org/officeDocument/2006/relationships/image" Target="media/image40.png"/><Relationship Id="rId8" Type="http://schemas.openxmlformats.org/officeDocument/2006/relationships/hyperlink" Target="https://ru.wikipedia.org/wiki/%D0%9F%D0%BE%D0%BB%D0%B8%D1%8D%D1%82%D0%B8%D0%BB%D0%B5%D0%BD%D1%82%D0%B5%D1%80%D0%B5%D1%84%D1%82%D0%B0%D0%BB%D0%B0%D1%82" TargetMode="External"/><Relationship Id="rId51" Type="http://schemas.openxmlformats.org/officeDocument/2006/relationships/image" Target="media/image36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D5F91-70AC-4AA6-AE7B-8A8DEC55D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4202</Words>
  <Characters>23958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Dq</cp:lastModifiedBy>
  <cp:revision>27</cp:revision>
  <dcterms:created xsi:type="dcterms:W3CDTF">2018-09-19T05:26:00Z</dcterms:created>
  <dcterms:modified xsi:type="dcterms:W3CDTF">2019-01-02T17:26:00Z</dcterms:modified>
</cp:coreProperties>
</file>